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8060" w14:textId="6F101657" w:rsidR="00EE0EE9" w:rsidRPr="00EE0EE9" w:rsidRDefault="00EE0EE9" w:rsidP="00EE0EE9">
      <w:pPr>
        <w:jc w:val="center"/>
        <w:rPr>
          <w:sz w:val="40"/>
        </w:rPr>
      </w:pPr>
      <w:r>
        <w:rPr>
          <w:sz w:val="40"/>
        </w:rPr>
        <w:t xml:space="preserve">Apologetics </w:t>
      </w:r>
      <w:proofErr w:type="gramStart"/>
      <w:r>
        <w:rPr>
          <w:sz w:val="40"/>
        </w:rPr>
        <w:t>101  lesson</w:t>
      </w:r>
      <w:proofErr w:type="gramEnd"/>
      <w:r>
        <w:rPr>
          <w:sz w:val="40"/>
        </w:rPr>
        <w:t xml:space="preserve"> 6 Integrated Approach</w:t>
      </w:r>
    </w:p>
    <w:p w14:paraId="624A0B89" w14:textId="77777777" w:rsidR="00B553C5" w:rsidRDefault="00B553C5">
      <w:pPr>
        <w:rPr>
          <w:sz w:val="28"/>
        </w:rPr>
      </w:pPr>
    </w:p>
    <w:p w14:paraId="4178A93F" w14:textId="01EC5373" w:rsidR="00EE0EE9" w:rsidRPr="00B553C5" w:rsidRDefault="00EE0EE9">
      <w:pPr>
        <w:rPr>
          <w:b/>
          <w:sz w:val="32"/>
        </w:rPr>
      </w:pPr>
      <w:r w:rsidRPr="00B553C5">
        <w:rPr>
          <w:b/>
          <w:sz w:val="32"/>
        </w:rPr>
        <w:t>How these approaches differ in some key elements</w:t>
      </w:r>
    </w:p>
    <w:p w14:paraId="4BAB7A52" w14:textId="4EABD266" w:rsidR="0015621D" w:rsidRPr="00EE0EE9" w:rsidRDefault="00155204" w:rsidP="00EE0EE9">
      <w:pPr>
        <w:spacing w:after="0"/>
        <w:rPr>
          <w:sz w:val="28"/>
          <w:u w:val="single"/>
        </w:rPr>
      </w:pPr>
      <w:r w:rsidRPr="00EE0EE9">
        <w:rPr>
          <w:sz w:val="28"/>
          <w:u w:val="single"/>
        </w:rPr>
        <w:t>S</w:t>
      </w:r>
      <w:r w:rsidR="00B947FC" w:rsidRPr="00EE0EE9">
        <w:rPr>
          <w:sz w:val="28"/>
          <w:u w:val="single"/>
        </w:rPr>
        <w:t>cripture</w:t>
      </w:r>
    </w:p>
    <w:p w14:paraId="55132D16" w14:textId="0DA8B9B8" w:rsidR="00085721" w:rsidRPr="00B553C5" w:rsidRDefault="00155204" w:rsidP="00B553C5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B553C5">
        <w:rPr>
          <w:sz w:val="28"/>
        </w:rPr>
        <w:t xml:space="preserve">Classical </w:t>
      </w:r>
      <w:r w:rsidR="00085721" w:rsidRPr="00B553C5">
        <w:rPr>
          <w:sz w:val="28"/>
        </w:rPr>
        <w:t>–</w:t>
      </w:r>
      <w:r w:rsidRPr="00B553C5">
        <w:rPr>
          <w:sz w:val="28"/>
        </w:rPr>
        <w:t xml:space="preserve"> </w:t>
      </w:r>
      <w:r w:rsidR="00DB3005" w:rsidRPr="00B553C5">
        <w:rPr>
          <w:sz w:val="28"/>
        </w:rPr>
        <w:t>C</w:t>
      </w:r>
      <w:r w:rsidRPr="00B553C5">
        <w:rPr>
          <w:sz w:val="28"/>
        </w:rPr>
        <w:t>onclusion</w:t>
      </w:r>
      <w:r w:rsidR="00085721" w:rsidRPr="00B553C5">
        <w:rPr>
          <w:sz w:val="28"/>
        </w:rPr>
        <w:t>.</w:t>
      </w:r>
      <w:r w:rsidRPr="00B553C5">
        <w:rPr>
          <w:sz w:val="28"/>
        </w:rPr>
        <w:t xml:space="preserve"> </w:t>
      </w:r>
      <w:r w:rsidR="00094E02" w:rsidRPr="00B553C5">
        <w:rPr>
          <w:sz w:val="28"/>
        </w:rPr>
        <w:t>Rationally verified authority of God</w:t>
      </w:r>
      <w:r w:rsidRPr="00B553C5">
        <w:rPr>
          <w:sz w:val="28"/>
        </w:rPr>
        <w:t xml:space="preserve">. </w:t>
      </w:r>
      <w:r w:rsidR="003654E8" w:rsidRPr="00B553C5">
        <w:rPr>
          <w:sz w:val="28"/>
        </w:rPr>
        <w:t xml:space="preserve"> God gave us our faculty of reason and directed his revelation to it</w:t>
      </w:r>
      <w:r w:rsidR="00094E02" w:rsidRPr="00B553C5">
        <w:rPr>
          <w:sz w:val="28"/>
        </w:rPr>
        <w:t>.</w:t>
      </w:r>
    </w:p>
    <w:p w14:paraId="3F6DF639" w14:textId="2F31F778" w:rsidR="003654E8" w:rsidRPr="00B553C5" w:rsidRDefault="00D808F4" w:rsidP="00B553C5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B553C5">
        <w:rPr>
          <w:sz w:val="28"/>
        </w:rPr>
        <w:t>Evidentialist – Source.</w:t>
      </w:r>
      <w:r w:rsidR="00370685" w:rsidRPr="00B553C5">
        <w:rPr>
          <w:sz w:val="28"/>
        </w:rPr>
        <w:t xml:space="preserve"> </w:t>
      </w:r>
      <w:r w:rsidR="00094E02" w:rsidRPr="00B553C5">
        <w:rPr>
          <w:sz w:val="28"/>
        </w:rPr>
        <w:t xml:space="preserve">Factually verified story about Christ. </w:t>
      </w:r>
      <w:r w:rsidR="00370685" w:rsidRPr="00B553C5">
        <w:rPr>
          <w:sz w:val="28"/>
        </w:rPr>
        <w:t>Credible and reliable. Prophecies, Israel, Jesus</w:t>
      </w:r>
    </w:p>
    <w:p w14:paraId="124029F8" w14:textId="21C6AA78" w:rsidR="00370685" w:rsidRPr="00B553C5" w:rsidRDefault="00DB3005" w:rsidP="00B553C5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B553C5">
        <w:rPr>
          <w:sz w:val="28"/>
        </w:rPr>
        <w:t>Reformed – Foundation.</w:t>
      </w:r>
      <w:r w:rsidR="00094E02" w:rsidRPr="00B553C5">
        <w:rPr>
          <w:sz w:val="28"/>
        </w:rPr>
        <w:t xml:space="preserve"> Self-attesting authority of God.</w:t>
      </w:r>
    </w:p>
    <w:p w14:paraId="4849D70D" w14:textId="1F11EC73" w:rsidR="00DB3005" w:rsidRPr="00B553C5" w:rsidRDefault="00965F2B" w:rsidP="00B553C5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B553C5">
        <w:rPr>
          <w:sz w:val="28"/>
        </w:rPr>
        <w:t>Fideism – Witness.</w:t>
      </w:r>
      <w:r w:rsidR="00094E02" w:rsidRPr="00B553C5">
        <w:rPr>
          <w:sz w:val="28"/>
        </w:rPr>
        <w:t xml:space="preserve"> Self-attesting story about Christ.</w:t>
      </w:r>
    </w:p>
    <w:p w14:paraId="24460B73" w14:textId="2E31F0F4" w:rsidR="003654E8" w:rsidRDefault="003654E8">
      <w:pPr>
        <w:rPr>
          <w:sz w:val="28"/>
        </w:rPr>
      </w:pPr>
    </w:p>
    <w:p w14:paraId="4CF580A1" w14:textId="09958B6D" w:rsidR="003654E8" w:rsidRPr="00B553C5" w:rsidRDefault="003654E8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Religions</w:t>
      </w:r>
    </w:p>
    <w:p w14:paraId="4912914A" w14:textId="4B90EFDF" w:rsidR="003654E8" w:rsidRPr="00B553C5" w:rsidRDefault="003654E8" w:rsidP="00B553C5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B553C5">
        <w:rPr>
          <w:sz w:val="28"/>
        </w:rPr>
        <w:t>Classical – Disproving other worldviews.</w:t>
      </w:r>
      <w:r w:rsidR="00267F9D" w:rsidRPr="00B553C5">
        <w:rPr>
          <w:sz w:val="28"/>
        </w:rPr>
        <w:t xml:space="preserve"> There are finite number of worldviews. Shows non-Christian worldviews are logically self-contradictory.</w:t>
      </w:r>
    </w:p>
    <w:p w14:paraId="124F20EC" w14:textId="5D0EC994" w:rsidR="00267F9D" w:rsidRPr="00B553C5" w:rsidRDefault="00370685" w:rsidP="00B553C5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B553C5">
        <w:rPr>
          <w:sz w:val="28"/>
        </w:rPr>
        <w:t>Evidentialist – Uniqueness of Christianity. Not all religions are same. Jesus were the only one raised from the dead.</w:t>
      </w:r>
    </w:p>
    <w:p w14:paraId="1B5827A8" w14:textId="03661B84" w:rsidR="00370685" w:rsidRPr="00B553C5" w:rsidRDefault="00DB3005" w:rsidP="00B553C5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B553C5">
        <w:rPr>
          <w:sz w:val="28"/>
        </w:rPr>
        <w:t xml:space="preserve">Reformed </w:t>
      </w:r>
      <w:r w:rsidR="00ED45D5" w:rsidRPr="00B553C5">
        <w:rPr>
          <w:sz w:val="28"/>
        </w:rPr>
        <w:t>–</w:t>
      </w:r>
      <w:r w:rsidRPr="00B553C5">
        <w:rPr>
          <w:sz w:val="28"/>
        </w:rPr>
        <w:t xml:space="preserve"> </w:t>
      </w:r>
      <w:r w:rsidR="00ED45D5" w:rsidRPr="00B553C5">
        <w:rPr>
          <w:sz w:val="28"/>
        </w:rPr>
        <w:t>Antithesis between Christian and non-Christian religion</w:t>
      </w:r>
      <w:r w:rsidR="001571DA" w:rsidRPr="00B553C5">
        <w:rPr>
          <w:sz w:val="28"/>
        </w:rPr>
        <w:t>. Christianity alone presents an absolute and personal God.</w:t>
      </w:r>
    </w:p>
    <w:p w14:paraId="7F3A390B" w14:textId="766159F3" w:rsidR="001571DA" w:rsidRPr="00B553C5" w:rsidRDefault="00965F2B" w:rsidP="00B553C5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B553C5">
        <w:rPr>
          <w:sz w:val="28"/>
        </w:rPr>
        <w:t>Fideism – Christianity not another religion</w:t>
      </w:r>
      <w:r w:rsidR="00094E02" w:rsidRPr="00B553C5">
        <w:rPr>
          <w:sz w:val="28"/>
        </w:rPr>
        <w:t>, but a relationship</w:t>
      </w:r>
    </w:p>
    <w:p w14:paraId="4AEABE1B" w14:textId="2A8BE7D4" w:rsidR="00267F9D" w:rsidRDefault="00267F9D">
      <w:pPr>
        <w:rPr>
          <w:sz w:val="28"/>
        </w:rPr>
      </w:pPr>
    </w:p>
    <w:p w14:paraId="54498309" w14:textId="7B7714BA" w:rsidR="00267F9D" w:rsidRPr="00B553C5" w:rsidRDefault="00267F9D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Existence of God</w:t>
      </w:r>
    </w:p>
    <w:p w14:paraId="317E57DF" w14:textId="09A8A9A0" w:rsidR="00267F9D" w:rsidRPr="00B553C5" w:rsidRDefault="00267F9D" w:rsidP="00B553C5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B553C5">
        <w:rPr>
          <w:sz w:val="28"/>
        </w:rPr>
        <w:t xml:space="preserve">Classical – Proving God’s existence. </w:t>
      </w:r>
      <w:r w:rsidR="00E72352" w:rsidRPr="00B553C5">
        <w:rPr>
          <w:sz w:val="28"/>
        </w:rPr>
        <w:t>Ontological, cosmological, teleological, moral arguments.</w:t>
      </w:r>
    </w:p>
    <w:p w14:paraId="1B36F015" w14:textId="77777777" w:rsidR="001B21F8" w:rsidRPr="00B553C5" w:rsidRDefault="001B21F8" w:rsidP="00B553C5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B553C5">
        <w:rPr>
          <w:sz w:val="28"/>
        </w:rPr>
        <w:t>Evidentialist – Scientifically and historically presenting a case for God.</w:t>
      </w:r>
    </w:p>
    <w:p w14:paraId="1A1C2F92" w14:textId="27C10467" w:rsidR="001571DA" w:rsidRPr="00B553C5" w:rsidRDefault="001571DA" w:rsidP="00B553C5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B553C5">
        <w:rPr>
          <w:sz w:val="28"/>
        </w:rPr>
        <w:t>Reformed – Belief in God as basic</w:t>
      </w:r>
      <w:r w:rsidR="00094E02" w:rsidRPr="00B553C5">
        <w:rPr>
          <w:sz w:val="28"/>
        </w:rPr>
        <w:t xml:space="preserve"> and foundational to all knowledge and proof.</w:t>
      </w:r>
    </w:p>
    <w:p w14:paraId="26800AA9" w14:textId="0508142D" w:rsidR="00E72352" w:rsidRPr="00B553C5" w:rsidRDefault="00965F2B" w:rsidP="00B553C5">
      <w:pPr>
        <w:pStyle w:val="ListParagraph"/>
        <w:numPr>
          <w:ilvl w:val="0"/>
          <w:numId w:val="4"/>
        </w:numPr>
        <w:spacing w:after="0"/>
        <w:rPr>
          <w:sz w:val="28"/>
        </w:rPr>
      </w:pPr>
      <w:r w:rsidRPr="00B553C5">
        <w:rPr>
          <w:sz w:val="28"/>
        </w:rPr>
        <w:t>Fideism – Insulting trying to prove the existence of God</w:t>
      </w:r>
      <w:r w:rsidR="00094E02" w:rsidRPr="00B553C5">
        <w:rPr>
          <w:sz w:val="28"/>
        </w:rPr>
        <w:t>, it’s a relational matter.</w:t>
      </w:r>
    </w:p>
    <w:p w14:paraId="57DD0160" w14:textId="548AB31D" w:rsidR="00E72352" w:rsidRDefault="00E72352">
      <w:pPr>
        <w:rPr>
          <w:sz w:val="28"/>
        </w:rPr>
      </w:pPr>
    </w:p>
    <w:p w14:paraId="6806474F" w14:textId="56279CE1" w:rsidR="00E72352" w:rsidRPr="00B553C5" w:rsidRDefault="00B03B5A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Evil in the world</w:t>
      </w:r>
    </w:p>
    <w:p w14:paraId="48BA4EBC" w14:textId="7F617C61" w:rsidR="00B03B5A" w:rsidRPr="00B553C5" w:rsidRDefault="00B03B5A" w:rsidP="00B553C5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B553C5">
        <w:rPr>
          <w:sz w:val="28"/>
        </w:rPr>
        <w:t xml:space="preserve">Classical </w:t>
      </w:r>
      <w:r w:rsidR="00D94C6A" w:rsidRPr="00B553C5">
        <w:rPr>
          <w:sz w:val="28"/>
        </w:rPr>
        <w:t>–</w:t>
      </w:r>
      <w:r w:rsidRPr="00B553C5">
        <w:rPr>
          <w:sz w:val="28"/>
        </w:rPr>
        <w:t xml:space="preserve"> </w:t>
      </w:r>
      <w:r w:rsidR="00AB6D64" w:rsidRPr="00B553C5">
        <w:rPr>
          <w:sz w:val="28"/>
        </w:rPr>
        <w:t>deductive</w:t>
      </w:r>
      <w:r w:rsidR="00D808F4" w:rsidRPr="00B553C5">
        <w:rPr>
          <w:sz w:val="28"/>
        </w:rPr>
        <w:t xml:space="preserve">. Proving the </w:t>
      </w:r>
      <w:r w:rsidR="004C6B0B" w:rsidRPr="00B553C5">
        <w:rPr>
          <w:sz w:val="28"/>
        </w:rPr>
        <w:t>coexistence of God and</w:t>
      </w:r>
      <w:r w:rsidR="00D808F4" w:rsidRPr="00B553C5">
        <w:rPr>
          <w:sz w:val="28"/>
        </w:rPr>
        <w:t xml:space="preserve"> evil in the world through metaphysical, moral and physical aspect</w:t>
      </w:r>
    </w:p>
    <w:p w14:paraId="59ED8914" w14:textId="42472C2C" w:rsidR="004C6B0B" w:rsidRPr="00B553C5" w:rsidRDefault="004C6B0B" w:rsidP="00B553C5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B553C5">
        <w:rPr>
          <w:sz w:val="28"/>
        </w:rPr>
        <w:t xml:space="preserve">Evidentialist – Inductive. </w:t>
      </w:r>
      <w:r w:rsidR="00E35440" w:rsidRPr="00B553C5">
        <w:rPr>
          <w:sz w:val="28"/>
        </w:rPr>
        <w:t xml:space="preserve">How likely is it that God exists </w:t>
      </w:r>
      <w:proofErr w:type="gramStart"/>
      <w:r w:rsidR="00E35440" w:rsidRPr="00B553C5">
        <w:rPr>
          <w:sz w:val="28"/>
        </w:rPr>
        <w:t>in light of</w:t>
      </w:r>
      <w:proofErr w:type="gramEnd"/>
      <w:r w:rsidR="00E35440" w:rsidRPr="00B553C5">
        <w:rPr>
          <w:sz w:val="28"/>
        </w:rPr>
        <w:t xml:space="preserve"> how much evil there is?</w:t>
      </w:r>
    </w:p>
    <w:p w14:paraId="3249CAD4" w14:textId="3F76753E" w:rsidR="00D94C6A" w:rsidRPr="00B553C5" w:rsidRDefault="00E35440" w:rsidP="00B553C5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B553C5">
        <w:rPr>
          <w:sz w:val="28"/>
        </w:rPr>
        <w:t>Reformed – Theological. How can God be the author of all and not be the author of sin?</w:t>
      </w:r>
    </w:p>
    <w:p w14:paraId="3E7C9C85" w14:textId="29DE5093" w:rsidR="00E35440" w:rsidRPr="00B553C5" w:rsidRDefault="00965F2B" w:rsidP="00B553C5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B553C5">
        <w:rPr>
          <w:sz w:val="28"/>
        </w:rPr>
        <w:t>Fideism – Personal. How can I trust God</w:t>
      </w:r>
      <w:r w:rsidR="00094E02" w:rsidRPr="00B553C5">
        <w:rPr>
          <w:sz w:val="28"/>
        </w:rPr>
        <w:t xml:space="preserve"> despite evil</w:t>
      </w:r>
      <w:r w:rsidRPr="00B553C5">
        <w:rPr>
          <w:sz w:val="28"/>
        </w:rPr>
        <w:t>?</w:t>
      </w:r>
    </w:p>
    <w:p w14:paraId="6A8C1FF8" w14:textId="1CB34F1A" w:rsidR="00D94C6A" w:rsidRDefault="00D94C6A">
      <w:pPr>
        <w:rPr>
          <w:sz w:val="28"/>
        </w:rPr>
      </w:pPr>
    </w:p>
    <w:p w14:paraId="25EE6267" w14:textId="0622D179" w:rsidR="00D94C6A" w:rsidRPr="00B553C5" w:rsidRDefault="00D94C6A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lastRenderedPageBreak/>
        <w:t>Miracles</w:t>
      </w:r>
    </w:p>
    <w:p w14:paraId="00CABCF8" w14:textId="3A9F7CA4" w:rsidR="00D94C6A" w:rsidRPr="00B553C5" w:rsidRDefault="00D94C6A" w:rsidP="00B553C5">
      <w:pPr>
        <w:pStyle w:val="ListParagraph"/>
        <w:numPr>
          <w:ilvl w:val="0"/>
          <w:numId w:val="6"/>
        </w:numPr>
        <w:spacing w:after="0"/>
        <w:rPr>
          <w:sz w:val="28"/>
        </w:rPr>
      </w:pPr>
      <w:r w:rsidRPr="00B553C5">
        <w:rPr>
          <w:sz w:val="28"/>
        </w:rPr>
        <w:t xml:space="preserve">Classical </w:t>
      </w:r>
      <w:r w:rsidR="00085721" w:rsidRPr="00B553C5">
        <w:rPr>
          <w:sz w:val="28"/>
        </w:rPr>
        <w:t>–</w:t>
      </w:r>
      <w:r w:rsidRPr="00B553C5">
        <w:rPr>
          <w:sz w:val="28"/>
        </w:rPr>
        <w:t xml:space="preserve"> </w:t>
      </w:r>
      <w:r w:rsidR="00085721" w:rsidRPr="00B553C5">
        <w:rPr>
          <w:sz w:val="28"/>
        </w:rPr>
        <w:t>Credentials of revelation</w:t>
      </w:r>
      <w:r w:rsidR="00D808F4" w:rsidRPr="00B553C5">
        <w:rPr>
          <w:sz w:val="28"/>
        </w:rPr>
        <w:t xml:space="preserve">. If God </w:t>
      </w:r>
      <w:proofErr w:type="gramStart"/>
      <w:r w:rsidR="00D808F4" w:rsidRPr="00B553C5">
        <w:rPr>
          <w:sz w:val="28"/>
        </w:rPr>
        <w:t>exists</w:t>
      </w:r>
      <w:proofErr w:type="gramEnd"/>
      <w:r w:rsidR="00D808F4" w:rsidRPr="00B553C5">
        <w:rPr>
          <w:sz w:val="28"/>
        </w:rPr>
        <w:t xml:space="preserve"> then miracles are possible. Miracles reveal the nature and purpose of the true God.</w:t>
      </w:r>
    </w:p>
    <w:p w14:paraId="4C550572" w14:textId="17F106E1" w:rsidR="00085721" w:rsidRPr="00B553C5" w:rsidRDefault="004C6B0B" w:rsidP="00B553C5">
      <w:pPr>
        <w:pStyle w:val="ListParagraph"/>
        <w:numPr>
          <w:ilvl w:val="0"/>
          <w:numId w:val="6"/>
        </w:numPr>
        <w:spacing w:after="0"/>
        <w:rPr>
          <w:sz w:val="28"/>
        </w:rPr>
      </w:pPr>
      <w:r w:rsidRPr="00B553C5">
        <w:rPr>
          <w:sz w:val="28"/>
        </w:rPr>
        <w:t>Evidentialist – Evidence for God.</w:t>
      </w:r>
    </w:p>
    <w:p w14:paraId="14A1A176" w14:textId="4823BF27" w:rsidR="004C6B0B" w:rsidRPr="00B553C5" w:rsidRDefault="00D645D2" w:rsidP="00B553C5">
      <w:pPr>
        <w:pStyle w:val="ListParagraph"/>
        <w:numPr>
          <w:ilvl w:val="0"/>
          <w:numId w:val="6"/>
        </w:numPr>
        <w:spacing w:after="0"/>
        <w:rPr>
          <w:sz w:val="28"/>
        </w:rPr>
      </w:pPr>
      <w:r w:rsidRPr="00B553C5">
        <w:rPr>
          <w:sz w:val="28"/>
        </w:rPr>
        <w:t xml:space="preserve">Reformed – </w:t>
      </w:r>
      <w:r w:rsidR="00094E02" w:rsidRPr="00B553C5">
        <w:rPr>
          <w:sz w:val="28"/>
        </w:rPr>
        <w:t xml:space="preserve">Prophetical. </w:t>
      </w:r>
      <w:r w:rsidRPr="00B553C5">
        <w:rPr>
          <w:sz w:val="28"/>
        </w:rPr>
        <w:t>Revealed by God. Philosophy of facts vs facts alone.</w:t>
      </w:r>
    </w:p>
    <w:p w14:paraId="0AFE7CF0" w14:textId="5899710C" w:rsidR="00D645D2" w:rsidRPr="00B553C5" w:rsidRDefault="00243204" w:rsidP="00B553C5">
      <w:pPr>
        <w:pStyle w:val="ListParagraph"/>
        <w:numPr>
          <w:ilvl w:val="0"/>
          <w:numId w:val="6"/>
        </w:numPr>
        <w:spacing w:after="0"/>
        <w:rPr>
          <w:sz w:val="28"/>
        </w:rPr>
      </w:pPr>
      <w:r w:rsidRPr="00B553C5">
        <w:rPr>
          <w:sz w:val="28"/>
        </w:rPr>
        <w:t xml:space="preserve">Fideism – </w:t>
      </w:r>
      <w:r w:rsidR="00094E02" w:rsidRPr="00B553C5">
        <w:rPr>
          <w:sz w:val="28"/>
        </w:rPr>
        <w:t>Given by God in response to faith.</w:t>
      </w:r>
    </w:p>
    <w:p w14:paraId="6B5872CB" w14:textId="3B38C6AA" w:rsidR="00AD6636" w:rsidRDefault="00AD6636">
      <w:pPr>
        <w:rPr>
          <w:sz w:val="28"/>
        </w:rPr>
      </w:pPr>
    </w:p>
    <w:p w14:paraId="0C2A3769" w14:textId="26411F1E" w:rsidR="00AD6636" w:rsidRPr="00B553C5" w:rsidRDefault="00AD6636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Jesus</w:t>
      </w:r>
      <w:r w:rsidR="00474E9B" w:rsidRPr="00B553C5">
        <w:rPr>
          <w:sz w:val="28"/>
          <w:u w:val="single"/>
        </w:rPr>
        <w:t xml:space="preserve"> as God</w:t>
      </w:r>
    </w:p>
    <w:p w14:paraId="50D1E86A" w14:textId="59CDF0A1" w:rsidR="00AD6636" w:rsidRPr="00B553C5" w:rsidRDefault="00AD6636" w:rsidP="00B553C5">
      <w:pPr>
        <w:pStyle w:val="ListParagraph"/>
        <w:numPr>
          <w:ilvl w:val="0"/>
          <w:numId w:val="7"/>
        </w:numPr>
        <w:spacing w:after="0"/>
        <w:rPr>
          <w:sz w:val="28"/>
        </w:rPr>
      </w:pPr>
      <w:r w:rsidRPr="00B553C5">
        <w:rPr>
          <w:sz w:val="28"/>
        </w:rPr>
        <w:t>Classical – alternative</w:t>
      </w:r>
    </w:p>
    <w:p w14:paraId="4C953F9B" w14:textId="23A01DC7" w:rsidR="00274063" w:rsidRPr="00B553C5" w:rsidRDefault="00274063" w:rsidP="00B553C5">
      <w:pPr>
        <w:pStyle w:val="ListParagraph"/>
        <w:numPr>
          <w:ilvl w:val="0"/>
          <w:numId w:val="7"/>
        </w:numPr>
        <w:spacing w:after="0"/>
        <w:rPr>
          <w:sz w:val="28"/>
        </w:rPr>
      </w:pPr>
      <w:r w:rsidRPr="00B553C5">
        <w:rPr>
          <w:sz w:val="28"/>
        </w:rPr>
        <w:t>Evidentialist – Evidence. Resurrection.</w:t>
      </w:r>
    </w:p>
    <w:p w14:paraId="0DE07EA9" w14:textId="46541F30" w:rsidR="00AD6636" w:rsidRPr="00B553C5" w:rsidRDefault="00D645D2" w:rsidP="00B553C5">
      <w:pPr>
        <w:pStyle w:val="ListParagraph"/>
        <w:numPr>
          <w:ilvl w:val="0"/>
          <w:numId w:val="7"/>
        </w:numPr>
        <w:spacing w:after="0"/>
        <w:rPr>
          <w:sz w:val="28"/>
        </w:rPr>
      </w:pPr>
      <w:r w:rsidRPr="00B553C5">
        <w:rPr>
          <w:sz w:val="28"/>
        </w:rPr>
        <w:t>Reformed – self-attesting Christ of scripture.</w:t>
      </w:r>
    </w:p>
    <w:p w14:paraId="21F74470" w14:textId="69B7BF10" w:rsidR="00AD6636" w:rsidRPr="00B553C5" w:rsidRDefault="00243204" w:rsidP="00B553C5">
      <w:pPr>
        <w:pStyle w:val="ListParagraph"/>
        <w:numPr>
          <w:ilvl w:val="0"/>
          <w:numId w:val="7"/>
        </w:numPr>
        <w:spacing w:after="0"/>
        <w:rPr>
          <w:sz w:val="28"/>
        </w:rPr>
      </w:pPr>
      <w:r w:rsidRPr="00B553C5">
        <w:rPr>
          <w:sz w:val="28"/>
        </w:rPr>
        <w:t xml:space="preserve">Fideism – Get to know him and you will see. </w:t>
      </w:r>
    </w:p>
    <w:p w14:paraId="4AF99361" w14:textId="62E54B47" w:rsidR="00AD6636" w:rsidRDefault="00AD6636">
      <w:pPr>
        <w:rPr>
          <w:sz w:val="28"/>
        </w:rPr>
      </w:pPr>
    </w:p>
    <w:p w14:paraId="1185D9A2" w14:textId="77777777" w:rsidR="00B553C5" w:rsidRDefault="00B553C5">
      <w:pPr>
        <w:rPr>
          <w:sz w:val="28"/>
        </w:rPr>
      </w:pPr>
    </w:p>
    <w:p w14:paraId="79185F4D" w14:textId="58FBDE71" w:rsidR="00B553C5" w:rsidRPr="00B553C5" w:rsidRDefault="00B553C5">
      <w:pPr>
        <w:rPr>
          <w:b/>
          <w:sz w:val="32"/>
        </w:rPr>
      </w:pPr>
      <w:r w:rsidRPr="00B553C5">
        <w:rPr>
          <w:b/>
          <w:sz w:val="32"/>
        </w:rPr>
        <w:t>Strength and weakness of each approach</w:t>
      </w:r>
    </w:p>
    <w:p w14:paraId="513312CF" w14:textId="64CE5C65" w:rsidR="00AD6636" w:rsidRPr="00B553C5" w:rsidRDefault="00AD6636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Classical Approach</w:t>
      </w:r>
    </w:p>
    <w:p w14:paraId="5BBB696E" w14:textId="6CB35886" w:rsidR="00AD6636" w:rsidRPr="00B553C5" w:rsidRDefault="00AD6636" w:rsidP="00B553C5">
      <w:pPr>
        <w:pStyle w:val="ListParagraph"/>
        <w:numPr>
          <w:ilvl w:val="0"/>
          <w:numId w:val="8"/>
        </w:numPr>
        <w:spacing w:after="0"/>
        <w:rPr>
          <w:sz w:val="28"/>
        </w:rPr>
      </w:pPr>
      <w:r w:rsidRPr="00B553C5">
        <w:rPr>
          <w:sz w:val="28"/>
        </w:rPr>
        <w:t>Strength: 1) Affirm the universal applicability of reason; 2) Raises awareness of the role of worldviews; 3) recognizes common ground with non-Christians</w:t>
      </w:r>
    </w:p>
    <w:p w14:paraId="3757F55B" w14:textId="50A3142A" w:rsidR="00AD6636" w:rsidRPr="00B553C5" w:rsidRDefault="00AD6636" w:rsidP="00B553C5">
      <w:pPr>
        <w:pStyle w:val="ListParagraph"/>
        <w:numPr>
          <w:ilvl w:val="0"/>
          <w:numId w:val="8"/>
        </w:numPr>
        <w:spacing w:after="0"/>
        <w:rPr>
          <w:sz w:val="28"/>
        </w:rPr>
      </w:pPr>
      <w:r w:rsidRPr="00B553C5">
        <w:rPr>
          <w:sz w:val="28"/>
        </w:rPr>
        <w:t xml:space="preserve">Weakness: 2) Overestimates the </w:t>
      </w:r>
      <w:r w:rsidR="00D808F4" w:rsidRPr="00B553C5">
        <w:rPr>
          <w:sz w:val="28"/>
        </w:rPr>
        <w:t>adequacy of reason; 2) Depends on arguments of debated validity and value; 3) Doesn’t address the personal dimensions of knowledge of belief</w:t>
      </w:r>
    </w:p>
    <w:p w14:paraId="5471A5D3" w14:textId="77777777" w:rsidR="00B553C5" w:rsidRDefault="00B553C5">
      <w:pPr>
        <w:rPr>
          <w:sz w:val="28"/>
        </w:rPr>
      </w:pPr>
    </w:p>
    <w:p w14:paraId="1B4963EE" w14:textId="5191763B" w:rsidR="00274063" w:rsidRPr="00B553C5" w:rsidRDefault="00274063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Evidentialist Approach</w:t>
      </w:r>
    </w:p>
    <w:p w14:paraId="092A590C" w14:textId="3531EF14" w:rsidR="00274063" w:rsidRPr="00B553C5" w:rsidRDefault="00274063" w:rsidP="00B553C5">
      <w:pPr>
        <w:pStyle w:val="ListParagraph"/>
        <w:numPr>
          <w:ilvl w:val="0"/>
          <w:numId w:val="9"/>
        </w:numPr>
        <w:spacing w:after="0"/>
        <w:rPr>
          <w:sz w:val="28"/>
        </w:rPr>
      </w:pPr>
      <w:r w:rsidRPr="00B553C5">
        <w:rPr>
          <w:sz w:val="28"/>
        </w:rPr>
        <w:t xml:space="preserve">Strength: 1) </w:t>
      </w:r>
      <w:r w:rsidR="00FA7910" w:rsidRPr="00B553C5">
        <w:rPr>
          <w:sz w:val="28"/>
        </w:rPr>
        <w:t>Recognizes probability cannot be avoided; 2) Uses methods of inquiry that are appealing to non-Christians; 3) Emphasizes the importance of factual evidence</w:t>
      </w:r>
    </w:p>
    <w:p w14:paraId="57AD9660" w14:textId="26F37B2D" w:rsidR="00FA7910" w:rsidRPr="00B553C5" w:rsidRDefault="00FA7910" w:rsidP="00B553C5">
      <w:pPr>
        <w:pStyle w:val="ListParagraph"/>
        <w:numPr>
          <w:ilvl w:val="0"/>
          <w:numId w:val="9"/>
        </w:numPr>
        <w:spacing w:after="0"/>
        <w:rPr>
          <w:sz w:val="28"/>
        </w:rPr>
      </w:pPr>
      <w:r w:rsidRPr="00B553C5">
        <w:rPr>
          <w:sz w:val="28"/>
        </w:rPr>
        <w:t>Weakness: 1) Doesn’t provide worldview context needed to access probability; 2) His hidden presuppositions; 3) Diminishes the role of personal factors</w:t>
      </w:r>
    </w:p>
    <w:p w14:paraId="65C939EC" w14:textId="77777777" w:rsidR="00B553C5" w:rsidRDefault="00B553C5">
      <w:pPr>
        <w:rPr>
          <w:sz w:val="28"/>
        </w:rPr>
      </w:pPr>
    </w:p>
    <w:p w14:paraId="4AEF3CCD" w14:textId="418FE13E" w:rsidR="00BF325C" w:rsidRPr="00B553C5" w:rsidRDefault="00BF325C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t>Reformed Approach</w:t>
      </w:r>
    </w:p>
    <w:p w14:paraId="47C0DA05" w14:textId="22A9B35D" w:rsidR="00BF325C" w:rsidRPr="00B553C5" w:rsidRDefault="00BF325C" w:rsidP="00B553C5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B553C5">
        <w:rPr>
          <w:sz w:val="28"/>
        </w:rPr>
        <w:t>Strength: 1) Establishes relationship between apologetics and theology; 2) raises epistemological awareness; 3) presents strong rational challenges to unbelief</w:t>
      </w:r>
    </w:p>
    <w:p w14:paraId="6352AB02" w14:textId="73C004FF" w:rsidR="00BF325C" w:rsidRPr="00B553C5" w:rsidRDefault="00BF325C" w:rsidP="00B553C5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B553C5">
        <w:rPr>
          <w:sz w:val="28"/>
        </w:rPr>
        <w:t xml:space="preserve">Weakness: 1) </w:t>
      </w:r>
      <w:r w:rsidR="004F60CB" w:rsidRPr="00B553C5">
        <w:rPr>
          <w:sz w:val="28"/>
        </w:rPr>
        <w:t>narrow form of Calvinism; 2) Underestimates facts; 3) Limits apologists to restrictive apologetic</w:t>
      </w:r>
    </w:p>
    <w:p w14:paraId="288CAAEA" w14:textId="26AC7303" w:rsidR="00B553C5" w:rsidRDefault="00B553C5">
      <w:pPr>
        <w:rPr>
          <w:sz w:val="28"/>
        </w:rPr>
      </w:pPr>
    </w:p>
    <w:p w14:paraId="40C50F35" w14:textId="77777777" w:rsidR="00B553C5" w:rsidRDefault="00B553C5">
      <w:pPr>
        <w:rPr>
          <w:sz w:val="28"/>
        </w:rPr>
      </w:pPr>
    </w:p>
    <w:p w14:paraId="4E96FE55" w14:textId="4DFA571B" w:rsidR="004F60CB" w:rsidRPr="00B553C5" w:rsidRDefault="00580997" w:rsidP="00B553C5">
      <w:pPr>
        <w:spacing w:after="0"/>
        <w:rPr>
          <w:sz w:val="28"/>
          <w:u w:val="single"/>
        </w:rPr>
      </w:pPr>
      <w:r w:rsidRPr="00B553C5">
        <w:rPr>
          <w:sz w:val="28"/>
          <w:u w:val="single"/>
        </w:rPr>
        <w:lastRenderedPageBreak/>
        <w:t>Fideism Approach</w:t>
      </w:r>
    </w:p>
    <w:p w14:paraId="17EC7DBA" w14:textId="4D5CA076" w:rsidR="00580997" w:rsidRPr="00B553C5" w:rsidRDefault="00580997" w:rsidP="00B553C5">
      <w:pPr>
        <w:pStyle w:val="ListParagraph"/>
        <w:numPr>
          <w:ilvl w:val="0"/>
          <w:numId w:val="11"/>
        </w:numPr>
        <w:spacing w:after="0"/>
        <w:rPr>
          <w:sz w:val="28"/>
        </w:rPr>
      </w:pPr>
      <w:r w:rsidRPr="00B553C5">
        <w:rPr>
          <w:sz w:val="28"/>
        </w:rPr>
        <w:t xml:space="preserve">Strength: 1) </w:t>
      </w:r>
      <w:r w:rsidR="002051C6" w:rsidRPr="00B553C5">
        <w:rPr>
          <w:sz w:val="28"/>
        </w:rPr>
        <w:t>Emphasizes the personal dimension of God; 2) humble view of human reasoning; 3) centers apologetics on Christ</w:t>
      </w:r>
    </w:p>
    <w:p w14:paraId="7584B97D" w14:textId="3AF3711F" w:rsidR="002051C6" w:rsidRPr="00B553C5" w:rsidRDefault="002051C6" w:rsidP="00B553C5">
      <w:pPr>
        <w:pStyle w:val="ListParagraph"/>
        <w:numPr>
          <w:ilvl w:val="0"/>
          <w:numId w:val="11"/>
        </w:numPr>
        <w:spacing w:after="0"/>
        <w:rPr>
          <w:sz w:val="28"/>
        </w:rPr>
      </w:pPr>
      <w:r w:rsidRPr="00B553C5">
        <w:rPr>
          <w:sz w:val="28"/>
        </w:rPr>
        <w:t>Weakness: 1) Undervalues Propositional knowledge; 2) over criticism of reason; 3) critical view of Bible</w:t>
      </w:r>
    </w:p>
    <w:p w14:paraId="3C0946F7" w14:textId="67404ACF" w:rsidR="00316581" w:rsidRDefault="00316581" w:rsidP="00316581">
      <w:pPr>
        <w:jc w:val="center"/>
        <w:rPr>
          <w:sz w:val="28"/>
        </w:rPr>
      </w:pPr>
    </w:p>
    <w:p w14:paraId="16B98C19" w14:textId="448C1C13" w:rsidR="00316581" w:rsidRPr="00B553C5" w:rsidRDefault="00316581" w:rsidP="00316581">
      <w:pPr>
        <w:rPr>
          <w:b/>
          <w:sz w:val="32"/>
        </w:rPr>
      </w:pPr>
      <w:r w:rsidRPr="00B553C5">
        <w:rPr>
          <w:b/>
          <w:sz w:val="32"/>
        </w:rPr>
        <w:t>How do we integrate the 4 approaches?</w:t>
      </w:r>
    </w:p>
    <w:p w14:paraId="28477A6B" w14:textId="4E1DD706" w:rsidR="002051C6" w:rsidRDefault="00316581" w:rsidP="003165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CE4B0C9" wp14:editId="42301AB6">
            <wp:extent cx="5710544" cy="3394953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pective approach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295" cy="343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EDE03" w14:textId="51D395C3" w:rsidR="00316581" w:rsidRDefault="00046785" w:rsidP="00795A5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One body, many gifts: The primary and regular way God gifts his people is not overtly supernatural. Instead, God’s main ministry gifts to the church are the use of natural abilities that Spirit-motivated and Spirit-enhanced. There are 2 different and basic kinds of apologists: evangelists and teachers.</w:t>
      </w:r>
    </w:p>
    <w:p w14:paraId="3D252E36" w14:textId="7ED91BD9" w:rsidR="00046785" w:rsidRDefault="00046785" w:rsidP="00795A5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One world, many individuals: apologists should use common sense and try to match their apologetic to the person with whom they are speaking.</w:t>
      </w:r>
    </w:p>
    <w:p w14:paraId="17D2D7A1" w14:textId="6272613F" w:rsidR="00233AB5" w:rsidRDefault="00233AB5" w:rsidP="00795A5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One process, many stages: The validity of the apologetics doesn’t depend on its success, but on its utility in facilitating success through the hidden illuminating work of the Holy Spirit within non-Christians. It should provide basis for a non-Christian to move closer to embrace the Christian faith.</w:t>
      </w:r>
    </w:p>
    <w:p w14:paraId="59098ED8" w14:textId="79FC7B95" w:rsidR="00EA39E2" w:rsidRDefault="00EA39E2" w:rsidP="00795A5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One faith, many questions: </w:t>
      </w:r>
      <w:r w:rsidR="00EE0EE9">
        <w:rPr>
          <w:sz w:val="28"/>
        </w:rPr>
        <w:t>different approaches are effective depending on the kinds of questions even on the same subject. For example, problem of evil.</w:t>
      </w:r>
    </w:p>
    <w:p w14:paraId="661DF7DD" w14:textId="54D5B702" w:rsidR="00EE0EE9" w:rsidRDefault="00EE0EE9" w:rsidP="00795A5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SPEAK THE TRUTH IN LOVE</w:t>
      </w:r>
    </w:p>
    <w:p w14:paraId="25DA9C53" w14:textId="77777777" w:rsidR="00EE0EE9" w:rsidRPr="00795A5E" w:rsidRDefault="00EE0EE9" w:rsidP="00EE0EE9">
      <w:pPr>
        <w:pStyle w:val="ListParagraph"/>
        <w:rPr>
          <w:sz w:val="28"/>
        </w:rPr>
      </w:pPr>
    </w:p>
    <w:p w14:paraId="28ED2118" w14:textId="4A7D87B1" w:rsidR="002051C6" w:rsidRDefault="002051C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B553C5" w14:paraId="5A091FD4" w14:textId="77777777" w:rsidTr="004B7323">
        <w:trPr>
          <w:trHeight w:val="720"/>
        </w:trPr>
        <w:tc>
          <w:tcPr>
            <w:tcW w:w="5035" w:type="dxa"/>
          </w:tcPr>
          <w:p w14:paraId="037CFC70" w14:textId="34CBD467" w:rsidR="00B553C5" w:rsidRPr="00042D2B" w:rsidRDefault="00B553C5" w:rsidP="00042D2B">
            <w:pPr>
              <w:jc w:val="center"/>
              <w:rPr>
                <w:b/>
                <w:sz w:val="28"/>
              </w:rPr>
            </w:pPr>
            <w:r w:rsidRPr="00042D2B">
              <w:rPr>
                <w:b/>
                <w:sz w:val="28"/>
              </w:rPr>
              <w:lastRenderedPageBreak/>
              <w:t>Common</w:t>
            </w:r>
            <w:r w:rsidR="00042D2B" w:rsidRPr="00042D2B">
              <w:rPr>
                <w:b/>
                <w:sz w:val="28"/>
              </w:rPr>
              <w:t xml:space="preserve"> Questions from Unbelie</w:t>
            </w:r>
            <w:r w:rsidR="004B7323">
              <w:rPr>
                <w:b/>
                <w:sz w:val="28"/>
              </w:rPr>
              <w:t>vers</w:t>
            </w:r>
          </w:p>
        </w:tc>
        <w:tc>
          <w:tcPr>
            <w:tcW w:w="5755" w:type="dxa"/>
          </w:tcPr>
          <w:p w14:paraId="6CECF893" w14:textId="5CA5864D" w:rsidR="00B553C5" w:rsidRPr="00042D2B" w:rsidRDefault="00042D2B" w:rsidP="00042D2B">
            <w:pPr>
              <w:jc w:val="center"/>
              <w:rPr>
                <w:b/>
                <w:sz w:val="28"/>
              </w:rPr>
            </w:pPr>
            <w:r w:rsidRPr="00042D2B">
              <w:rPr>
                <w:b/>
                <w:sz w:val="28"/>
              </w:rPr>
              <w:t>Possible Apologetic Arguments</w:t>
            </w:r>
          </w:p>
        </w:tc>
      </w:tr>
      <w:tr w:rsidR="00B553C5" w14:paraId="485E4CCA" w14:textId="77777777" w:rsidTr="004B7323">
        <w:trPr>
          <w:trHeight w:val="720"/>
        </w:trPr>
        <w:tc>
          <w:tcPr>
            <w:tcW w:w="5035" w:type="dxa"/>
          </w:tcPr>
          <w:p w14:paraId="5583632A" w14:textId="585545F9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It doesn’t matter to me if God exists or not.</w:t>
            </w:r>
          </w:p>
        </w:tc>
        <w:tc>
          <w:tcPr>
            <w:tcW w:w="5755" w:type="dxa"/>
          </w:tcPr>
          <w:p w14:paraId="2C8012CF" w14:textId="146D7956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If God exists, it matters. (F)</w:t>
            </w:r>
          </w:p>
        </w:tc>
      </w:tr>
      <w:tr w:rsidR="00B553C5" w14:paraId="703EB604" w14:textId="77777777" w:rsidTr="004B7323">
        <w:trPr>
          <w:trHeight w:val="720"/>
        </w:trPr>
        <w:tc>
          <w:tcPr>
            <w:tcW w:w="5035" w:type="dxa"/>
          </w:tcPr>
          <w:p w14:paraId="2B16EEBE" w14:textId="0A93565F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God may be real to you, but he’s not to me</w:t>
            </w:r>
          </w:p>
        </w:tc>
        <w:tc>
          <w:tcPr>
            <w:tcW w:w="5755" w:type="dxa"/>
          </w:tcPr>
          <w:p w14:paraId="3FB986C2" w14:textId="77777777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Is Jesus real enough for you? (F)</w:t>
            </w:r>
          </w:p>
          <w:p w14:paraId="29D1C9FD" w14:textId="23DB92B0" w:rsidR="00042D2B" w:rsidRDefault="00042D2B">
            <w:pPr>
              <w:rPr>
                <w:sz w:val="28"/>
              </w:rPr>
            </w:pPr>
            <w:r>
              <w:rPr>
                <w:sz w:val="28"/>
              </w:rPr>
              <w:t>You live everyday as if God exists. (R)</w:t>
            </w:r>
          </w:p>
        </w:tc>
      </w:tr>
      <w:tr w:rsidR="00B553C5" w14:paraId="021A038A" w14:textId="77777777" w:rsidTr="004B7323">
        <w:trPr>
          <w:trHeight w:val="720"/>
        </w:trPr>
        <w:tc>
          <w:tcPr>
            <w:tcW w:w="5035" w:type="dxa"/>
          </w:tcPr>
          <w:p w14:paraId="31F0FC5B" w14:textId="48852BCD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How do you know there is a God?</w:t>
            </w:r>
          </w:p>
        </w:tc>
        <w:tc>
          <w:tcPr>
            <w:tcW w:w="5755" w:type="dxa"/>
          </w:tcPr>
          <w:p w14:paraId="41A3C2B8" w14:textId="77777777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Without God, there is no meaning. (R)</w:t>
            </w:r>
          </w:p>
          <w:p w14:paraId="2CFD029C" w14:textId="77777777" w:rsidR="00042D2B" w:rsidRDefault="00042D2B">
            <w:pPr>
              <w:rPr>
                <w:sz w:val="28"/>
              </w:rPr>
            </w:pPr>
            <w:r>
              <w:rPr>
                <w:sz w:val="28"/>
              </w:rPr>
              <w:t>No other worldview makes sense. (C)</w:t>
            </w:r>
          </w:p>
          <w:p w14:paraId="050DEBC1" w14:textId="264195EA" w:rsidR="00042D2B" w:rsidRDefault="00042D2B">
            <w:pPr>
              <w:rPr>
                <w:sz w:val="28"/>
              </w:rPr>
            </w:pPr>
            <w:r>
              <w:rPr>
                <w:sz w:val="28"/>
              </w:rPr>
              <w:t>There are many lines of evidence. (E)</w:t>
            </w:r>
          </w:p>
        </w:tc>
      </w:tr>
      <w:tr w:rsidR="00B553C5" w14:paraId="51F6D4A8" w14:textId="77777777" w:rsidTr="004B7323">
        <w:trPr>
          <w:trHeight w:val="720"/>
        </w:trPr>
        <w:tc>
          <w:tcPr>
            <w:tcW w:w="5035" w:type="dxa"/>
          </w:tcPr>
          <w:p w14:paraId="30D99FC1" w14:textId="292F8188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The stories in the Bible are hard to believe.</w:t>
            </w:r>
          </w:p>
        </w:tc>
        <w:tc>
          <w:tcPr>
            <w:tcW w:w="5755" w:type="dxa"/>
          </w:tcPr>
          <w:p w14:paraId="27D282F6" w14:textId="34613201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If God exist, nothing is too hard for him. (C)</w:t>
            </w:r>
          </w:p>
        </w:tc>
      </w:tr>
      <w:tr w:rsidR="00B553C5" w14:paraId="3E8CFC62" w14:textId="77777777" w:rsidTr="004B7323">
        <w:trPr>
          <w:trHeight w:val="720"/>
        </w:trPr>
        <w:tc>
          <w:tcPr>
            <w:tcW w:w="5035" w:type="dxa"/>
          </w:tcPr>
          <w:p w14:paraId="05492134" w14:textId="366A76C8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Why must we believe in the God of the Bible?</w:t>
            </w:r>
          </w:p>
        </w:tc>
        <w:tc>
          <w:tcPr>
            <w:tcW w:w="5755" w:type="dxa"/>
          </w:tcPr>
          <w:p w14:paraId="618B7825" w14:textId="7AB6AA9C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God fulfilled prophecy and did miracles. (E)</w:t>
            </w:r>
          </w:p>
        </w:tc>
      </w:tr>
      <w:tr w:rsidR="00B553C5" w14:paraId="2F92AB93" w14:textId="77777777" w:rsidTr="004B7323">
        <w:trPr>
          <w:trHeight w:val="720"/>
        </w:trPr>
        <w:tc>
          <w:tcPr>
            <w:tcW w:w="5035" w:type="dxa"/>
          </w:tcPr>
          <w:p w14:paraId="41BB0661" w14:textId="426FE24F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How do we know Jesus rose from the dead?</w:t>
            </w:r>
          </w:p>
        </w:tc>
        <w:tc>
          <w:tcPr>
            <w:tcW w:w="5755" w:type="dxa"/>
          </w:tcPr>
          <w:p w14:paraId="3EF09BB8" w14:textId="2A51DA3E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 xml:space="preserve">The tomb was </w:t>
            </w:r>
            <w:proofErr w:type="gramStart"/>
            <w:r>
              <w:rPr>
                <w:sz w:val="28"/>
              </w:rPr>
              <w:t>empty</w:t>
            </w:r>
            <w:proofErr w:type="gramEnd"/>
            <w:r>
              <w:rPr>
                <w:sz w:val="28"/>
              </w:rPr>
              <w:t xml:space="preserve"> and people saw Jesus. (E)</w:t>
            </w:r>
          </w:p>
        </w:tc>
      </w:tr>
      <w:tr w:rsidR="00B553C5" w14:paraId="06D1426D" w14:textId="77777777" w:rsidTr="004B7323">
        <w:trPr>
          <w:trHeight w:val="720"/>
        </w:trPr>
        <w:tc>
          <w:tcPr>
            <w:tcW w:w="5035" w:type="dxa"/>
          </w:tcPr>
          <w:p w14:paraId="28CCF60E" w14:textId="7F472023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Wasn’t Jesus just a great prophet?</w:t>
            </w:r>
          </w:p>
        </w:tc>
        <w:tc>
          <w:tcPr>
            <w:tcW w:w="5755" w:type="dxa"/>
          </w:tcPr>
          <w:p w14:paraId="5A082DC8" w14:textId="0AA0482A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Great prophet</w:t>
            </w:r>
            <w:r w:rsidR="004B7323">
              <w:rPr>
                <w:sz w:val="28"/>
              </w:rPr>
              <w:t>s</w:t>
            </w:r>
            <w:r>
              <w:rPr>
                <w:sz w:val="28"/>
              </w:rPr>
              <w:t xml:space="preserve"> don’t claim to be God. (C)</w:t>
            </w:r>
          </w:p>
        </w:tc>
      </w:tr>
      <w:tr w:rsidR="00B553C5" w14:paraId="21232B21" w14:textId="77777777" w:rsidTr="004B7323">
        <w:trPr>
          <w:trHeight w:val="720"/>
        </w:trPr>
        <w:tc>
          <w:tcPr>
            <w:tcW w:w="5035" w:type="dxa"/>
          </w:tcPr>
          <w:p w14:paraId="24EE113D" w14:textId="226727AB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Why is Christianity alone the truth?</w:t>
            </w:r>
          </w:p>
        </w:tc>
        <w:tc>
          <w:tcPr>
            <w:tcW w:w="5755" w:type="dxa"/>
          </w:tcPr>
          <w:p w14:paraId="033450E8" w14:textId="77777777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The God of Christianity is the only true God. (R)</w:t>
            </w:r>
          </w:p>
          <w:p w14:paraId="5C180921" w14:textId="0E00B4E8" w:rsidR="00042D2B" w:rsidRDefault="00042D2B">
            <w:pPr>
              <w:rPr>
                <w:sz w:val="28"/>
              </w:rPr>
            </w:pPr>
            <w:r>
              <w:rPr>
                <w:sz w:val="28"/>
              </w:rPr>
              <w:t>Christ is the truth; Christianity points to him. (F)</w:t>
            </w:r>
          </w:p>
        </w:tc>
      </w:tr>
      <w:tr w:rsidR="00B553C5" w14:paraId="356026EA" w14:textId="77777777" w:rsidTr="004B7323">
        <w:trPr>
          <w:trHeight w:val="720"/>
        </w:trPr>
        <w:tc>
          <w:tcPr>
            <w:tcW w:w="5035" w:type="dxa"/>
          </w:tcPr>
          <w:p w14:paraId="5D3A594B" w14:textId="2F8AB6D3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I’d like to believe, but I’m not sure.</w:t>
            </w:r>
          </w:p>
        </w:tc>
        <w:tc>
          <w:tcPr>
            <w:tcW w:w="5755" w:type="dxa"/>
          </w:tcPr>
          <w:p w14:paraId="228076F4" w14:textId="0C7EEBF7" w:rsidR="00B553C5" w:rsidRDefault="00042D2B">
            <w:pPr>
              <w:rPr>
                <w:sz w:val="28"/>
              </w:rPr>
            </w:pPr>
            <w:r>
              <w:rPr>
                <w:sz w:val="28"/>
              </w:rPr>
              <w:t>Read the Gospels and get to know Jesus. (F)</w:t>
            </w:r>
          </w:p>
        </w:tc>
      </w:tr>
      <w:tr w:rsidR="00042D2B" w14:paraId="20B82556" w14:textId="77777777" w:rsidTr="0066023C">
        <w:trPr>
          <w:trHeight w:val="720"/>
        </w:trPr>
        <w:tc>
          <w:tcPr>
            <w:tcW w:w="10790" w:type="dxa"/>
            <w:gridSpan w:val="2"/>
          </w:tcPr>
          <w:p w14:paraId="793FD415" w14:textId="2A44CF21" w:rsidR="00042D2B" w:rsidRDefault="00042D2B" w:rsidP="00042D2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(C) Classical; (E) Evidential; (R) Reformed; (F) </w:t>
            </w:r>
            <w:r w:rsidR="004B7323">
              <w:rPr>
                <w:sz w:val="28"/>
              </w:rPr>
              <w:t>Fideism</w:t>
            </w:r>
          </w:p>
        </w:tc>
        <w:bookmarkStart w:id="0" w:name="_GoBack"/>
        <w:bookmarkEnd w:id="0"/>
      </w:tr>
    </w:tbl>
    <w:p w14:paraId="4CCB6765" w14:textId="77777777" w:rsidR="00B553C5" w:rsidRPr="00B947FC" w:rsidRDefault="00B553C5">
      <w:pPr>
        <w:rPr>
          <w:sz w:val="28"/>
        </w:rPr>
      </w:pPr>
    </w:p>
    <w:sectPr w:rsidR="00B553C5" w:rsidRPr="00B947FC" w:rsidSect="00B55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4B5B"/>
    <w:multiLevelType w:val="hybridMultilevel"/>
    <w:tmpl w:val="3472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01A"/>
    <w:multiLevelType w:val="hybridMultilevel"/>
    <w:tmpl w:val="BE30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1E21"/>
    <w:multiLevelType w:val="hybridMultilevel"/>
    <w:tmpl w:val="136A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2B4"/>
    <w:multiLevelType w:val="hybridMultilevel"/>
    <w:tmpl w:val="467C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A72"/>
    <w:multiLevelType w:val="hybridMultilevel"/>
    <w:tmpl w:val="707C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13D1"/>
    <w:multiLevelType w:val="hybridMultilevel"/>
    <w:tmpl w:val="CEE0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51E16"/>
    <w:multiLevelType w:val="hybridMultilevel"/>
    <w:tmpl w:val="D9CA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426A"/>
    <w:multiLevelType w:val="hybridMultilevel"/>
    <w:tmpl w:val="446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C0533"/>
    <w:multiLevelType w:val="hybridMultilevel"/>
    <w:tmpl w:val="6A84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44948"/>
    <w:multiLevelType w:val="hybridMultilevel"/>
    <w:tmpl w:val="0614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806F4"/>
    <w:multiLevelType w:val="hybridMultilevel"/>
    <w:tmpl w:val="EDD4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FC"/>
    <w:rsid w:val="00042D2B"/>
    <w:rsid w:val="00046785"/>
    <w:rsid w:val="00054096"/>
    <w:rsid w:val="00085721"/>
    <w:rsid w:val="00094E02"/>
    <w:rsid w:val="000D4315"/>
    <w:rsid w:val="000E24F8"/>
    <w:rsid w:val="00155204"/>
    <w:rsid w:val="001571DA"/>
    <w:rsid w:val="001B21F8"/>
    <w:rsid w:val="001B2685"/>
    <w:rsid w:val="002051C6"/>
    <w:rsid w:val="00233AB5"/>
    <w:rsid w:val="00243204"/>
    <w:rsid w:val="00267F9D"/>
    <w:rsid w:val="00274063"/>
    <w:rsid w:val="00316581"/>
    <w:rsid w:val="003654E8"/>
    <w:rsid w:val="00370685"/>
    <w:rsid w:val="00474E9B"/>
    <w:rsid w:val="004B7323"/>
    <w:rsid w:val="004C6B0B"/>
    <w:rsid w:val="004D21D6"/>
    <w:rsid w:val="004F60CB"/>
    <w:rsid w:val="00580997"/>
    <w:rsid w:val="00795A5E"/>
    <w:rsid w:val="008029DA"/>
    <w:rsid w:val="008C2CD5"/>
    <w:rsid w:val="008E099A"/>
    <w:rsid w:val="00965F2B"/>
    <w:rsid w:val="00AB6D64"/>
    <w:rsid w:val="00AD6636"/>
    <w:rsid w:val="00B03B5A"/>
    <w:rsid w:val="00B553C5"/>
    <w:rsid w:val="00B947FC"/>
    <w:rsid w:val="00BD7C17"/>
    <w:rsid w:val="00BF325C"/>
    <w:rsid w:val="00C06D16"/>
    <w:rsid w:val="00D645D2"/>
    <w:rsid w:val="00D808F4"/>
    <w:rsid w:val="00D94C6A"/>
    <w:rsid w:val="00DB3005"/>
    <w:rsid w:val="00E048E8"/>
    <w:rsid w:val="00E35440"/>
    <w:rsid w:val="00E72352"/>
    <w:rsid w:val="00EA39E2"/>
    <w:rsid w:val="00ED45D5"/>
    <w:rsid w:val="00EE0EE9"/>
    <w:rsid w:val="00F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EA4F"/>
  <w15:chartTrackingRefBased/>
  <w15:docId w15:val="{917BD1E3-A62D-4C81-8BE5-3A2F52B1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A5E"/>
    <w:pPr>
      <w:ind w:left="720"/>
      <w:contextualSpacing/>
    </w:pPr>
  </w:style>
  <w:style w:type="table" w:styleId="TableGrid">
    <w:name w:val="Table Grid"/>
    <w:basedOn w:val="TableNormal"/>
    <w:uiPriority w:val="39"/>
    <w:rsid w:val="00B5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tonyjin</dc:creator>
  <cp:keywords/>
  <dc:description/>
  <cp:lastModifiedBy>tonyjin</cp:lastModifiedBy>
  <cp:revision>4</cp:revision>
  <dcterms:created xsi:type="dcterms:W3CDTF">2019-02-27T02:51:00Z</dcterms:created>
  <dcterms:modified xsi:type="dcterms:W3CDTF">2019-03-02T03:21:00Z</dcterms:modified>
</cp:coreProperties>
</file>