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D8A96" w14:textId="77777777" w:rsidR="00E67991" w:rsidRDefault="00E67991" w:rsidP="00E67991">
      <w:pPr>
        <w:jc w:val="center"/>
        <w:rPr>
          <w:b/>
          <w:bCs/>
          <w:sz w:val="40"/>
          <w:szCs w:val="40"/>
        </w:rPr>
      </w:pPr>
      <w:r w:rsidRPr="00031827">
        <w:rPr>
          <w:rFonts w:hint="eastAsia"/>
          <w:b/>
          <w:bCs/>
          <w:sz w:val="40"/>
          <w:szCs w:val="40"/>
        </w:rPr>
        <w:t>福音与以色列人（二）</w:t>
      </w:r>
    </w:p>
    <w:p w14:paraId="6B1571D5" w14:textId="7BF1FFE8" w:rsidR="00E67991" w:rsidRDefault="00E67991" w:rsidP="00E67991">
      <w:pPr>
        <w:rPr>
          <w:sz w:val="24"/>
          <w:szCs w:val="24"/>
        </w:rPr>
      </w:pPr>
      <w:r>
        <w:rPr>
          <w:sz w:val="24"/>
          <w:szCs w:val="24"/>
        </w:rPr>
        <w:t>10:</w:t>
      </w:r>
      <w:r>
        <w:rPr>
          <w:rFonts w:hint="eastAsia"/>
          <w:sz w:val="24"/>
          <w:szCs w:val="24"/>
        </w:rPr>
        <w:t>1-13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以色列人向神有热衷，但不是按着真知识</w:t>
      </w:r>
      <w:r>
        <w:rPr>
          <w:rFonts w:hint="eastAsia"/>
          <w:sz w:val="24"/>
          <w:szCs w:val="24"/>
        </w:rPr>
        <w:t>。</w:t>
      </w:r>
    </w:p>
    <w:p w14:paraId="091251C3" w14:textId="58E18B97" w:rsidR="00E67991" w:rsidRDefault="00E67991" w:rsidP="00E6799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14-21</w:t>
      </w:r>
      <w:r>
        <w:rPr>
          <w:rFonts w:hint="eastAsia"/>
          <w:sz w:val="24"/>
          <w:szCs w:val="24"/>
        </w:rPr>
        <w:t>以色列人</w:t>
      </w:r>
      <w:r>
        <w:rPr>
          <w:rFonts w:hint="eastAsia"/>
          <w:sz w:val="24"/>
          <w:szCs w:val="24"/>
        </w:rPr>
        <w:t>明确</w:t>
      </w:r>
      <w:r>
        <w:rPr>
          <w:rFonts w:hint="eastAsia"/>
          <w:sz w:val="24"/>
          <w:szCs w:val="24"/>
        </w:rPr>
        <w:t>听见过福音，但是没有信。但神让外邦人听见了福音，靠福音称义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rFonts w:hint="eastAsia"/>
          <w:sz w:val="24"/>
          <w:szCs w:val="24"/>
        </w:rPr>
        <w:t>导致以色列人的嫉妒和愤恨。</w:t>
      </w:r>
    </w:p>
    <w:p w14:paraId="5FB4FC77" w14:textId="6DDC9639" w:rsidR="00E67991" w:rsidRDefault="00E67991" w:rsidP="00E6799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章讲到神对以色列人的拯救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同时，保罗也劝勉外邦的信徒不要因为自己得着了救恩就骄傲，自高，因为神是公义的。</w:t>
      </w:r>
    </w:p>
    <w:p w14:paraId="427BF295" w14:textId="2EBF35C5" w:rsidR="00E67991" w:rsidRDefault="00E67991" w:rsidP="00E6799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1-6</w:t>
      </w:r>
      <w:r>
        <w:rPr>
          <w:rFonts w:hint="eastAsia"/>
          <w:sz w:val="24"/>
          <w:szCs w:val="24"/>
        </w:rPr>
        <w:t>节，保罗非常肯定的宣告：无论是以前，现在，或是将来，神没有完全弃绝以色列人。</w:t>
      </w:r>
    </w:p>
    <w:p w14:paraId="3B08D35E" w14:textId="3FB9C79B" w:rsidR="00C6767C" w:rsidRDefault="00C6767C" w:rsidP="00C6767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7-13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）首先以色列人所求的义，他们没有得着，因为他们有热衷但没有真知识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章开头已经提到）。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）蒙神的拣选人，得着了救恩，但心里顽固的，就没有得着救恩。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因为以色列人不信福音，反而这个福音传个了外邦人。引用大卫的话来说，这个福音，成为了以色列人的绊脚石。但恰恰就是这个成为以色列人绊脚石的福音，却成为了外邦人大大的祝福。因为他们因听到了福音就归向了神。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）所以保罗在结尾论到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rFonts w:hint="eastAsia"/>
          <w:sz w:val="24"/>
          <w:szCs w:val="24"/>
        </w:rPr>
        <w:t>如果以色列人的过失却导致了外邦人这么大的富足，那何况如果以色列人能够正确的信靠福音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rFonts w:hint="eastAsia"/>
          <w:sz w:val="24"/>
          <w:szCs w:val="24"/>
        </w:rPr>
        <w:t>外邦人岂不有更大的祝福！</w:t>
      </w:r>
    </w:p>
    <w:p w14:paraId="73754E89" w14:textId="0B15ACF5" w:rsidR="00C6767C" w:rsidRDefault="00C6767C" w:rsidP="00C6767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13-32 </w:t>
      </w:r>
      <w:r>
        <w:rPr>
          <w:rFonts w:hint="eastAsia"/>
          <w:sz w:val="24"/>
          <w:szCs w:val="24"/>
        </w:rPr>
        <w:t>主要提到了以色列人如何能够得救。保罗也提醒外邦人不要因为得着了救恩就自高自大。</w:t>
      </w:r>
    </w:p>
    <w:p w14:paraId="552B6152" w14:textId="7C079E1A" w:rsidR="00C6767C" w:rsidRPr="00C6767C" w:rsidRDefault="00C6767C" w:rsidP="00C6767C">
      <w:pPr>
        <w:rPr>
          <w:b/>
          <w:bCs/>
          <w:sz w:val="24"/>
          <w:szCs w:val="24"/>
        </w:rPr>
      </w:pPr>
      <w:r w:rsidRPr="00C6767C">
        <w:rPr>
          <w:rFonts w:hint="eastAsia"/>
          <w:b/>
          <w:bCs/>
          <w:sz w:val="24"/>
          <w:szCs w:val="24"/>
        </w:rPr>
        <w:t>9-11</w:t>
      </w:r>
      <w:r w:rsidRPr="00C6767C">
        <w:rPr>
          <w:rFonts w:hint="eastAsia"/>
          <w:b/>
          <w:bCs/>
          <w:sz w:val="24"/>
          <w:szCs w:val="24"/>
        </w:rPr>
        <w:t>章总概括：</w:t>
      </w:r>
    </w:p>
    <w:p w14:paraId="2B105313" w14:textId="77777777" w:rsidR="00C6767C" w:rsidRDefault="00C6767C" w:rsidP="00C6767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章</w:t>
      </w:r>
      <w:r>
        <w:rPr>
          <w:sz w:val="24"/>
          <w:szCs w:val="24"/>
        </w:rPr>
        <w:t xml:space="preserve"> – </w:t>
      </w:r>
      <w:r>
        <w:rPr>
          <w:rFonts w:hint="eastAsia"/>
          <w:sz w:val="24"/>
          <w:szCs w:val="24"/>
        </w:rPr>
        <w:t>福音最早是传给以色列人。神特别拣选这个名族为他的子明，也可以皆着他们使万国万民都可以蒙福。我们也可以看到神的拣选完全是神的主权，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不是靠人的行为。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但是以色列人拒绝了福音，也就不能得到救恩。</w:t>
      </w:r>
    </w:p>
    <w:p w14:paraId="2C4FD03A" w14:textId="77777777" w:rsidR="00C6767C" w:rsidRDefault="00C6767C" w:rsidP="00C6767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章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rFonts w:hint="eastAsia"/>
          <w:sz w:val="24"/>
          <w:szCs w:val="24"/>
        </w:rPr>
        <w:t>保罗承认以色列人向神有很大的热衷，但他们的热衷是建立在错误的根基上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rFonts w:hint="eastAsia"/>
          <w:sz w:val="24"/>
          <w:szCs w:val="24"/>
        </w:rPr>
        <w:t>是要靠自己的努力。而保罗重申了因信称义的道理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rFonts w:hint="eastAsia"/>
          <w:sz w:val="24"/>
          <w:szCs w:val="24"/>
        </w:rPr>
        <w:t>让我们听到了福音，听到了主为我们所成就的，就应当口里承认，心里相信。另外，听到福音与信福音是两件不同的事情。以色列人是最早听到福音也明白福音的，但是他们选择了不信。</w:t>
      </w:r>
    </w:p>
    <w:p w14:paraId="0CF41020" w14:textId="77777777" w:rsidR="00C6767C" w:rsidRDefault="00C6767C" w:rsidP="00C6767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章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rFonts w:hint="eastAsia"/>
          <w:sz w:val="24"/>
          <w:szCs w:val="24"/>
        </w:rPr>
        <w:t>提到了以色列人的将来。神拣选了以色列人，虽然他们悖逆神，但神还是没有抛弃他们，至始至终盼望他们能够正确的相信福音，能够真正的因信称义。神也拣选了那些要信他的以色列人，并且在末世，在外邦人信主的人数填满时，神会拯救以色列一家。对于我们外邦人蒙神的恩典得到了这份救恩，保罗提醒我们要谦卑，不要自高自大，因为神完全的公义即临到以色列人，同样也会临到我们。</w:t>
      </w:r>
    </w:p>
    <w:p w14:paraId="5BC4E19E" w14:textId="77777777" w:rsidR="00C6767C" w:rsidRDefault="00C6767C" w:rsidP="00C6767C">
      <w:pPr>
        <w:rPr>
          <w:rFonts w:hint="eastAsia"/>
          <w:sz w:val="24"/>
          <w:szCs w:val="24"/>
        </w:rPr>
      </w:pPr>
    </w:p>
    <w:p w14:paraId="787E94DD" w14:textId="5CA1A167" w:rsidR="00E67991" w:rsidRDefault="00E67991" w:rsidP="00E67991">
      <w:pPr>
        <w:rPr>
          <w:rFonts w:hint="eastAsia"/>
          <w:sz w:val="24"/>
          <w:szCs w:val="24"/>
        </w:rPr>
      </w:pPr>
    </w:p>
    <w:p w14:paraId="6047A00E" w14:textId="77777777" w:rsidR="00E67991" w:rsidRDefault="00E67991" w:rsidP="00E67991">
      <w:pPr>
        <w:rPr>
          <w:rFonts w:hint="eastAsia"/>
        </w:rPr>
      </w:pPr>
    </w:p>
    <w:sectPr w:rsidR="00E67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991"/>
    <w:rsid w:val="00C6767C"/>
    <w:rsid w:val="00E6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939A0"/>
  <w15:chartTrackingRefBased/>
  <w15:docId w15:val="{0DE39F38-9A3D-427D-B16C-3BB375BA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 Quan</dc:creator>
  <cp:keywords/>
  <dc:description/>
  <cp:lastModifiedBy>Zhe Quan</cp:lastModifiedBy>
  <cp:revision>1</cp:revision>
  <dcterms:created xsi:type="dcterms:W3CDTF">2020-09-13T15:01:00Z</dcterms:created>
  <dcterms:modified xsi:type="dcterms:W3CDTF">2020-09-13T15:14:00Z</dcterms:modified>
</cp:coreProperties>
</file>