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8B13F" w14:textId="4B32AEAE" w:rsidR="0015621D" w:rsidRPr="00A87F41" w:rsidRDefault="00F32016" w:rsidP="00F32016">
      <w:pPr>
        <w:jc w:val="center"/>
        <w:rPr>
          <w:rFonts w:hint="eastAsia"/>
          <w:b/>
          <w:bCs/>
          <w:smallCaps/>
          <w:sz w:val="32"/>
          <w:szCs w:val="32"/>
        </w:rPr>
      </w:pPr>
      <w:r w:rsidRPr="00A87F41">
        <w:rPr>
          <w:rFonts w:hint="eastAsia"/>
          <w:b/>
          <w:bCs/>
          <w:sz w:val="32"/>
          <w:szCs w:val="32"/>
        </w:rPr>
        <w:t>耶稣生平</w:t>
      </w:r>
      <w:r w:rsidRPr="00A87F41">
        <w:rPr>
          <w:rFonts w:hint="eastAsia"/>
          <w:b/>
          <w:bCs/>
          <w:sz w:val="32"/>
          <w:szCs w:val="32"/>
        </w:rPr>
        <w:t xml:space="preserve"> </w:t>
      </w:r>
      <w:r w:rsidRPr="00A87F41">
        <w:rPr>
          <w:b/>
          <w:bCs/>
          <w:sz w:val="32"/>
          <w:szCs w:val="32"/>
        </w:rPr>
        <w:t xml:space="preserve"> </w:t>
      </w:r>
      <w:r w:rsidR="00646CBE" w:rsidRPr="00A87F41">
        <w:rPr>
          <w:rFonts w:hint="eastAsia"/>
          <w:b/>
          <w:bCs/>
          <w:sz w:val="32"/>
          <w:szCs w:val="32"/>
        </w:rPr>
        <w:t>受难</w:t>
      </w:r>
      <w:r w:rsidR="00646CBE" w:rsidRPr="00A87F41">
        <w:rPr>
          <w:rFonts w:hint="eastAsia"/>
          <w:b/>
          <w:bCs/>
          <w:sz w:val="32"/>
          <w:szCs w:val="32"/>
        </w:rPr>
        <w:t xml:space="preserve"> </w:t>
      </w:r>
      <w:r w:rsidR="00646CBE" w:rsidRPr="00A87F41">
        <w:rPr>
          <w:rFonts w:hint="eastAsia"/>
          <w:b/>
          <w:bCs/>
          <w:sz w:val="32"/>
          <w:szCs w:val="32"/>
        </w:rPr>
        <w:t>复活</w:t>
      </w:r>
      <w:r w:rsidR="00646CBE" w:rsidRPr="00A87F41">
        <w:rPr>
          <w:rFonts w:hint="eastAsia"/>
          <w:b/>
          <w:bCs/>
          <w:sz w:val="32"/>
          <w:szCs w:val="32"/>
        </w:rPr>
        <w:t xml:space="preserve"> </w:t>
      </w:r>
      <w:r w:rsidR="00646CBE" w:rsidRPr="00A87F41">
        <w:rPr>
          <w:rFonts w:hint="eastAsia"/>
          <w:b/>
          <w:bCs/>
          <w:sz w:val="32"/>
          <w:szCs w:val="32"/>
        </w:rPr>
        <w:t>升天</w:t>
      </w:r>
    </w:p>
    <w:p w14:paraId="2396311D" w14:textId="77777777" w:rsidR="000F4718" w:rsidRDefault="000F4718" w:rsidP="00F32016">
      <w:pPr>
        <w:rPr>
          <w:sz w:val="24"/>
          <w:szCs w:val="24"/>
        </w:rPr>
      </w:pPr>
    </w:p>
    <w:p w14:paraId="72F81B72" w14:textId="1A22D088" w:rsidR="003714CA" w:rsidRPr="00A87F41" w:rsidRDefault="00646CBE" w:rsidP="00646CBE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A87F41">
        <w:rPr>
          <w:rFonts w:hint="eastAsia"/>
          <w:b/>
          <w:bCs/>
          <w:sz w:val="28"/>
          <w:szCs w:val="28"/>
        </w:rPr>
        <w:t>受难在十字架</w:t>
      </w:r>
    </w:p>
    <w:p w14:paraId="44A69EE3" w14:textId="49BE107C" w:rsidR="00646CBE" w:rsidRDefault="00277D23" w:rsidP="00646C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耶稣不是个软弱的受害者，被钉十字架是神的计划，耶稣也曾多次预言。（参路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26</w:t>
      </w:r>
      <w:r w:rsidR="003B6D58">
        <w:rPr>
          <w:sz w:val="24"/>
          <w:szCs w:val="24"/>
        </w:rPr>
        <w:t xml:space="preserve"> </w:t>
      </w:r>
      <w:r w:rsidR="003B6D58" w:rsidRPr="003B6D58">
        <w:rPr>
          <w:rFonts w:hint="eastAsia"/>
          <w:i/>
          <w:iCs/>
          <w:sz w:val="24"/>
          <w:szCs w:val="24"/>
          <w:u w:val="single"/>
        </w:rPr>
        <w:t>基督这样受害，又进入他的荣耀，岂不是应当的吗</w:t>
      </w:r>
      <w:r w:rsidR="003B6D58" w:rsidRPr="003B6D58"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</w:rPr>
        <w:t>；徒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23</w:t>
      </w:r>
      <w:r w:rsidR="003B6D58" w:rsidRPr="003B6D58">
        <w:rPr>
          <w:rFonts w:hint="eastAsia"/>
          <w:i/>
          <w:iCs/>
          <w:sz w:val="24"/>
          <w:szCs w:val="24"/>
          <w:u w:val="single"/>
        </w:rPr>
        <w:t>他既按着神的定旨先见，被交与人，你们就借着无法之人的手，把他钉在十字架上杀了</w:t>
      </w:r>
      <w:r w:rsidR="003B6D58" w:rsidRPr="003B6D58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）</w:t>
      </w:r>
    </w:p>
    <w:p w14:paraId="280F1C69" w14:textId="484B3D2D" w:rsidR="00277D23" w:rsidRDefault="00277D23" w:rsidP="00646C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耶稣的一生都是指向十字架，他的出生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成长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教导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神迹都是直接指向十字架，如果没有十字架，耶稣所做的一切也毫无意义</w:t>
      </w:r>
    </w:p>
    <w:p w14:paraId="0976BE92" w14:textId="61A5B5F5" w:rsidR="00277D23" w:rsidRDefault="00277D23" w:rsidP="00646C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被钉十字架过程描写极其简短（太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；可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；路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33</w:t>
      </w:r>
      <w:r>
        <w:rPr>
          <w:rFonts w:hint="eastAsia"/>
          <w:sz w:val="24"/>
          <w:szCs w:val="24"/>
        </w:rPr>
        <w:t>；</w:t>
      </w:r>
      <w:r w:rsidR="002F015B">
        <w:rPr>
          <w:rFonts w:hint="eastAsia"/>
          <w:sz w:val="24"/>
          <w:szCs w:val="24"/>
        </w:rPr>
        <w:t>约</w:t>
      </w:r>
      <w:r w:rsidR="002F015B">
        <w:rPr>
          <w:rFonts w:hint="eastAsia"/>
          <w:sz w:val="24"/>
          <w:szCs w:val="24"/>
        </w:rPr>
        <w:t>19</w:t>
      </w:r>
      <w:r w:rsidR="002F015B">
        <w:rPr>
          <w:rFonts w:hint="eastAsia"/>
          <w:sz w:val="24"/>
          <w:szCs w:val="24"/>
        </w:rPr>
        <w:t>：</w:t>
      </w:r>
      <w:r w:rsidR="002F015B">
        <w:rPr>
          <w:rFonts w:hint="eastAsia"/>
          <w:sz w:val="24"/>
          <w:szCs w:val="24"/>
        </w:rPr>
        <w:t>18</w:t>
      </w:r>
      <w:r w:rsidR="002F015B">
        <w:rPr>
          <w:rFonts w:hint="eastAsia"/>
          <w:sz w:val="24"/>
          <w:szCs w:val="24"/>
        </w:rPr>
        <w:t>）</w:t>
      </w:r>
    </w:p>
    <w:p w14:paraId="2D426E51" w14:textId="46AB4453" w:rsidR="002F015B" w:rsidRDefault="002F015B" w:rsidP="00646C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十架七言（太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46</w:t>
      </w:r>
      <w:r>
        <w:rPr>
          <w:rFonts w:hint="eastAsia"/>
          <w:sz w:val="24"/>
          <w:szCs w:val="24"/>
        </w:rPr>
        <w:t>；可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；路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43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46</w:t>
      </w:r>
      <w:r>
        <w:rPr>
          <w:rFonts w:hint="eastAsia"/>
          <w:sz w:val="24"/>
          <w:szCs w:val="24"/>
        </w:rPr>
        <w:t>；约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26-27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）</w:t>
      </w:r>
    </w:p>
    <w:p w14:paraId="336911C6" w14:textId="501EA59F" w:rsidR="002F015B" w:rsidRDefault="00B53BDA" w:rsidP="00646C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耶稣受难时的两件事：遍地黑暗，圣殿里的幔子裂为两半</w:t>
      </w:r>
    </w:p>
    <w:p w14:paraId="42C495C2" w14:textId="23F8B47F" w:rsidR="0040437E" w:rsidRDefault="0040437E" w:rsidP="00646C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十字架宣告了罪的穷凶极恶；十字架启示了神的慈爱，圣洁，公义，智慧</w:t>
      </w:r>
    </w:p>
    <w:p w14:paraId="30AD324B" w14:textId="1801D0D2" w:rsidR="00B53BDA" w:rsidRDefault="00B53BDA" w:rsidP="00B53BDA">
      <w:pPr>
        <w:rPr>
          <w:sz w:val="24"/>
          <w:szCs w:val="24"/>
        </w:rPr>
      </w:pPr>
    </w:p>
    <w:p w14:paraId="18B4B45A" w14:textId="64E50453" w:rsidR="00B53BDA" w:rsidRPr="00A87F41" w:rsidRDefault="00B53BDA" w:rsidP="00B53BD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A87F41">
        <w:rPr>
          <w:rFonts w:hint="eastAsia"/>
          <w:b/>
          <w:bCs/>
          <w:sz w:val="28"/>
          <w:szCs w:val="28"/>
        </w:rPr>
        <w:t>复活</w:t>
      </w:r>
    </w:p>
    <w:p w14:paraId="747C1CF2" w14:textId="6CF7DEB3" w:rsidR="00B53BDA" w:rsidRPr="003B6D58" w:rsidRDefault="0095605D" w:rsidP="003B6D5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复活成就了救恩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（约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17</w:t>
      </w:r>
      <w:r w:rsidR="003B6D58" w:rsidRPr="003B6D58">
        <w:rPr>
          <w:rFonts w:hint="eastAsia"/>
          <w:sz w:val="24"/>
          <w:szCs w:val="24"/>
        </w:rPr>
        <w:t xml:space="preserve"> </w:t>
      </w:r>
      <w:r w:rsidR="003B6D58" w:rsidRPr="003B6D58">
        <w:rPr>
          <w:rFonts w:hint="eastAsia"/>
          <w:i/>
          <w:iCs/>
          <w:sz w:val="24"/>
          <w:szCs w:val="24"/>
          <w:u w:val="single"/>
        </w:rPr>
        <w:t>耶稣说，</w:t>
      </w:r>
      <w:r w:rsidR="003B6D58" w:rsidRPr="003B6D58">
        <w:rPr>
          <w:i/>
          <w:iCs/>
          <w:sz w:val="24"/>
          <w:szCs w:val="24"/>
          <w:u w:val="single"/>
        </w:rPr>
        <w:t xml:space="preserve">… </w:t>
      </w:r>
      <w:r w:rsidR="003B6D58" w:rsidRPr="003B6D58">
        <w:rPr>
          <w:rFonts w:hint="eastAsia"/>
          <w:i/>
          <w:iCs/>
          <w:sz w:val="24"/>
          <w:szCs w:val="24"/>
          <w:u w:val="single"/>
        </w:rPr>
        <w:t>我要升上去，见我的父，也是你们的父。见我的神，也是你们的神</w:t>
      </w:r>
      <w:r w:rsidR="003B6D58" w:rsidRPr="003B6D58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；林前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14-18</w:t>
      </w:r>
      <w:r w:rsidR="003B6D58">
        <w:rPr>
          <w:sz w:val="24"/>
          <w:szCs w:val="24"/>
        </w:rPr>
        <w:t xml:space="preserve"> </w:t>
      </w:r>
      <w:r w:rsidR="003B6D58" w:rsidRPr="003B6D58">
        <w:rPr>
          <w:rFonts w:hint="eastAsia"/>
          <w:i/>
          <w:iCs/>
          <w:sz w:val="24"/>
          <w:szCs w:val="24"/>
          <w:u w:val="single"/>
        </w:rPr>
        <w:t>若基督没有复活，我们所传的便是枉然，你们所信的也是枉然。并且明显我们是为神妄作见证的。因我们见证神是叫基督复活了。若死人真不复活，神也就没有叫基督复活了。因为死人若不复活，基督也就没有复活了。基督若没有复活，你们的信便是徒然。你们仍在罪里。就是在基督里睡了的人也灭亡了。</w:t>
      </w:r>
      <w:r w:rsidRPr="003B6D58">
        <w:rPr>
          <w:rFonts w:hint="eastAsia"/>
          <w:i/>
          <w:iCs/>
          <w:sz w:val="24"/>
          <w:szCs w:val="24"/>
          <w:u w:val="single"/>
        </w:rPr>
        <w:t>）</w:t>
      </w:r>
    </w:p>
    <w:p w14:paraId="734C6CAB" w14:textId="5B77153B" w:rsidR="0095605D" w:rsidRDefault="0095605D" w:rsidP="00B53BD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向门徒多次显现</w:t>
      </w:r>
    </w:p>
    <w:p w14:paraId="02766C94" w14:textId="5D423601" w:rsidR="00892930" w:rsidRDefault="00892930" w:rsidP="00B53BD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大使命（太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18-20</w:t>
      </w:r>
      <w:r>
        <w:rPr>
          <w:rFonts w:hint="eastAsia"/>
          <w:sz w:val="24"/>
          <w:szCs w:val="24"/>
        </w:rPr>
        <w:t>；路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46-49</w:t>
      </w:r>
      <w:r w:rsidR="0040437E">
        <w:rPr>
          <w:rFonts w:hint="eastAsia"/>
          <w:sz w:val="24"/>
          <w:szCs w:val="24"/>
        </w:rPr>
        <w:t>，徒</w:t>
      </w:r>
      <w:r w:rsidR="0040437E">
        <w:rPr>
          <w:rFonts w:hint="eastAsia"/>
          <w:sz w:val="24"/>
          <w:szCs w:val="24"/>
        </w:rPr>
        <w:t>1</w:t>
      </w:r>
      <w:r w:rsidR="0040437E">
        <w:rPr>
          <w:rFonts w:hint="eastAsia"/>
          <w:sz w:val="24"/>
          <w:szCs w:val="24"/>
        </w:rPr>
        <w:t>：</w:t>
      </w:r>
      <w:r w:rsidR="0040437E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）“使万民做我的门徒”是主要动词</w:t>
      </w:r>
    </w:p>
    <w:p w14:paraId="40D7308F" w14:textId="45A2DB1C" w:rsidR="00B53BDA" w:rsidRDefault="00B53BDA" w:rsidP="00B53BD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53BDA">
        <w:rPr>
          <w:rFonts w:hint="eastAsia"/>
          <w:sz w:val="24"/>
          <w:szCs w:val="24"/>
        </w:rPr>
        <w:t>宗教领袖的谎言（太</w:t>
      </w:r>
      <w:r w:rsidRPr="00B53BDA">
        <w:rPr>
          <w:rFonts w:hint="eastAsia"/>
          <w:sz w:val="24"/>
          <w:szCs w:val="24"/>
        </w:rPr>
        <w:t>27</w:t>
      </w:r>
      <w:r w:rsidRPr="00B53BDA">
        <w:rPr>
          <w:rFonts w:hint="eastAsia"/>
          <w:sz w:val="24"/>
          <w:szCs w:val="24"/>
        </w:rPr>
        <w:t>：</w:t>
      </w:r>
      <w:r w:rsidRPr="00B53BDA">
        <w:rPr>
          <w:rFonts w:hint="eastAsia"/>
          <w:sz w:val="24"/>
          <w:szCs w:val="24"/>
        </w:rPr>
        <w:t>62-66</w:t>
      </w:r>
      <w:r w:rsidRPr="00B53BDA">
        <w:rPr>
          <w:rFonts w:hint="eastAsia"/>
          <w:sz w:val="24"/>
          <w:szCs w:val="24"/>
        </w:rPr>
        <w:t>，</w:t>
      </w:r>
      <w:r w:rsidRPr="00B53BDA">
        <w:rPr>
          <w:rFonts w:hint="eastAsia"/>
          <w:sz w:val="24"/>
          <w:szCs w:val="24"/>
        </w:rPr>
        <w:t>28</w:t>
      </w:r>
      <w:r w:rsidRPr="00B53BDA">
        <w:rPr>
          <w:rFonts w:hint="eastAsia"/>
          <w:sz w:val="24"/>
          <w:szCs w:val="24"/>
        </w:rPr>
        <w:t>：</w:t>
      </w:r>
      <w:r w:rsidRPr="00B53BDA">
        <w:rPr>
          <w:rFonts w:hint="eastAsia"/>
          <w:sz w:val="24"/>
          <w:szCs w:val="24"/>
        </w:rPr>
        <w:t>11-15</w:t>
      </w:r>
      <w:r w:rsidRPr="00B53BDA">
        <w:rPr>
          <w:rFonts w:hint="eastAsia"/>
          <w:sz w:val="24"/>
          <w:szCs w:val="24"/>
        </w:rPr>
        <w:t>）</w:t>
      </w:r>
      <w:r w:rsidR="00892930">
        <w:rPr>
          <w:rFonts w:hint="eastAsia"/>
          <w:sz w:val="24"/>
          <w:szCs w:val="24"/>
        </w:rPr>
        <w:t>证明耶稣复活是护教学很重要的一个环节，但从圣经描述人对耶稣复活的反应我们可以看到“证据”并不是使人“信”的最重要因素</w:t>
      </w:r>
    </w:p>
    <w:p w14:paraId="13BC99AA" w14:textId="1C4A18C3" w:rsidR="00892930" w:rsidRDefault="00892930" w:rsidP="00892930">
      <w:pPr>
        <w:rPr>
          <w:sz w:val="24"/>
          <w:szCs w:val="24"/>
        </w:rPr>
      </w:pPr>
    </w:p>
    <w:p w14:paraId="61A4A909" w14:textId="68FC1C0B" w:rsidR="00892930" w:rsidRPr="00A87F41" w:rsidRDefault="00892930" w:rsidP="0089293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A87F41">
        <w:rPr>
          <w:rFonts w:hint="eastAsia"/>
          <w:b/>
          <w:bCs/>
          <w:sz w:val="28"/>
          <w:szCs w:val="28"/>
        </w:rPr>
        <w:t>升天</w:t>
      </w:r>
    </w:p>
    <w:p w14:paraId="2ACCBD5F" w14:textId="46A06851" w:rsidR="00892930" w:rsidRPr="002F3604" w:rsidRDefault="00894091" w:rsidP="002F3604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在神的右边为我们祈求（罗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34</w:t>
      </w:r>
      <w:r w:rsidR="003B6D58" w:rsidRPr="003B6D58">
        <w:rPr>
          <w:rFonts w:hint="eastAsia"/>
          <w:i/>
          <w:iCs/>
          <w:sz w:val="24"/>
          <w:szCs w:val="24"/>
          <w:u w:val="single"/>
        </w:rPr>
        <w:t>谁能定他们的罪呢？有基督耶稣已经死了，而且从死里复活，现今在神的右边，也替我们祈求。</w:t>
      </w:r>
      <w:r w:rsidRPr="003B6D58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来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14-16</w:t>
      </w:r>
      <w:r w:rsidR="002F3604" w:rsidRPr="002F3604">
        <w:rPr>
          <w:rFonts w:hint="eastAsia"/>
          <w:i/>
          <w:iCs/>
          <w:sz w:val="24"/>
          <w:szCs w:val="24"/>
          <w:u w:val="single"/>
        </w:rPr>
        <w:t>我</w:t>
      </w:r>
      <w:r w:rsidR="002F3604" w:rsidRPr="002F3604">
        <w:rPr>
          <w:rFonts w:hint="eastAsia"/>
          <w:i/>
          <w:iCs/>
          <w:sz w:val="24"/>
          <w:szCs w:val="24"/>
          <w:u w:val="single"/>
        </w:rPr>
        <w:lastRenderedPageBreak/>
        <w:t>们既然有一位已经升入高天尊荣的大祭司，就是神的儿子耶稣，便当持定所承认的道。因我们的大祭司，并非不能体恤我们的软弱。他也曾凡事受过试探，与我们一样。只是他没有犯罪。所以我们只管坦然无惧地，来到施恩的宝座前，为要得怜恤，蒙恩惠作随时的帮助</w:t>
      </w:r>
      <w:r w:rsidR="002F3604" w:rsidRPr="002F3604">
        <w:rPr>
          <w:rFonts w:hint="eastAsia"/>
          <w:sz w:val="24"/>
          <w:szCs w:val="24"/>
        </w:rPr>
        <w:t>。</w:t>
      </w:r>
      <w:r w:rsidRPr="002F3604">
        <w:rPr>
          <w:rFonts w:hint="eastAsia"/>
          <w:sz w:val="24"/>
          <w:szCs w:val="24"/>
        </w:rPr>
        <w:t>，</w:t>
      </w:r>
      <w:r w:rsidRPr="002F3604">
        <w:rPr>
          <w:rFonts w:hint="eastAsia"/>
          <w:sz w:val="24"/>
          <w:szCs w:val="24"/>
        </w:rPr>
        <w:t>7</w:t>
      </w:r>
      <w:r w:rsidRPr="002F3604">
        <w:rPr>
          <w:rFonts w:hint="eastAsia"/>
          <w:sz w:val="24"/>
          <w:szCs w:val="24"/>
        </w:rPr>
        <w:t>：</w:t>
      </w:r>
      <w:r w:rsidRPr="002F3604">
        <w:rPr>
          <w:rFonts w:hint="eastAsia"/>
          <w:sz w:val="24"/>
          <w:szCs w:val="24"/>
        </w:rPr>
        <w:t>25</w:t>
      </w:r>
      <w:r w:rsidR="002F3604" w:rsidRPr="002F3604">
        <w:rPr>
          <w:rFonts w:hint="eastAsia"/>
          <w:i/>
          <w:iCs/>
          <w:sz w:val="24"/>
          <w:szCs w:val="24"/>
          <w:u w:val="single"/>
        </w:rPr>
        <w:t>凡靠着他进到神面前的人，他都能拯救到底。因为他是长远活着，替他们祈求</w:t>
      </w:r>
      <w:r w:rsidR="002F3604" w:rsidRPr="002F3604">
        <w:rPr>
          <w:rFonts w:hint="eastAsia"/>
          <w:sz w:val="24"/>
          <w:szCs w:val="24"/>
        </w:rPr>
        <w:t>。</w:t>
      </w:r>
      <w:r w:rsidRPr="002F3604">
        <w:rPr>
          <w:rFonts w:hint="eastAsia"/>
          <w:sz w:val="24"/>
          <w:szCs w:val="24"/>
        </w:rPr>
        <w:t>）</w:t>
      </w:r>
    </w:p>
    <w:p w14:paraId="6539AAC7" w14:textId="0A7F588D" w:rsidR="00894091" w:rsidRDefault="00894091" w:rsidP="0089293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差遣圣灵保惠师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（约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7</w:t>
      </w:r>
      <w:r w:rsidR="002F3604" w:rsidRPr="002F3604">
        <w:rPr>
          <w:rFonts w:hint="eastAsia"/>
          <w:i/>
          <w:iCs/>
          <w:sz w:val="24"/>
          <w:szCs w:val="24"/>
          <w:u w:val="single"/>
        </w:rPr>
        <w:t>然而我将真情告诉你们。我去是与你们有益的。我若不去，保惠师就不到你们这里来。我若去，就差他来。</w:t>
      </w:r>
      <w:r w:rsidRPr="002F3604">
        <w:rPr>
          <w:rFonts w:hint="eastAsia"/>
          <w:i/>
          <w:iCs/>
          <w:sz w:val="24"/>
          <w:szCs w:val="24"/>
          <w:u w:val="single"/>
        </w:rPr>
        <w:t>）</w:t>
      </w:r>
    </w:p>
    <w:p w14:paraId="0D3B9213" w14:textId="651757B7" w:rsidR="00894091" w:rsidRDefault="00894091" w:rsidP="00894091">
      <w:pPr>
        <w:rPr>
          <w:sz w:val="24"/>
          <w:szCs w:val="24"/>
        </w:rPr>
      </w:pPr>
    </w:p>
    <w:p w14:paraId="4B8CFDF1" w14:textId="01DA1D29" w:rsidR="00894091" w:rsidRPr="00894091" w:rsidRDefault="00894091" w:rsidP="002F36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通过四福音查考耶稣生平的目的</w:t>
      </w:r>
      <w:r w:rsidR="00A12258">
        <w:rPr>
          <w:rFonts w:hint="eastAsia"/>
          <w:sz w:val="24"/>
          <w:szCs w:val="24"/>
        </w:rPr>
        <w:t>：约</w:t>
      </w:r>
      <w:r w:rsidR="00A12258">
        <w:rPr>
          <w:rFonts w:hint="eastAsia"/>
          <w:sz w:val="24"/>
          <w:szCs w:val="24"/>
        </w:rPr>
        <w:t>20</w:t>
      </w:r>
      <w:r w:rsidR="00A12258">
        <w:rPr>
          <w:rFonts w:hint="eastAsia"/>
          <w:sz w:val="24"/>
          <w:szCs w:val="24"/>
        </w:rPr>
        <w:t>：</w:t>
      </w:r>
      <w:r w:rsidR="00A12258">
        <w:rPr>
          <w:rFonts w:hint="eastAsia"/>
          <w:sz w:val="24"/>
          <w:szCs w:val="24"/>
        </w:rPr>
        <w:t>31</w:t>
      </w:r>
      <w:r w:rsidR="003B6D58" w:rsidRPr="003B6D58">
        <w:rPr>
          <w:rFonts w:hint="eastAsia"/>
          <w:i/>
          <w:iCs/>
          <w:sz w:val="24"/>
          <w:szCs w:val="24"/>
          <w:u w:val="single"/>
        </w:rPr>
        <w:t>但记这些事，要叫你们信耶稣是基督，是神的儿子。并且叫你们信了他，就可以因他的名得生命。</w:t>
      </w:r>
      <w:r w:rsidR="003B6D58">
        <w:rPr>
          <w:rFonts w:hint="eastAsia"/>
          <w:sz w:val="24"/>
          <w:szCs w:val="24"/>
        </w:rPr>
        <w:t xml:space="preserve"> </w:t>
      </w:r>
      <w:r w:rsidR="00A12258">
        <w:rPr>
          <w:rFonts w:hint="eastAsia"/>
          <w:sz w:val="24"/>
          <w:szCs w:val="24"/>
        </w:rPr>
        <w:t>约一</w:t>
      </w:r>
      <w:r w:rsidR="00A12258">
        <w:rPr>
          <w:rFonts w:hint="eastAsia"/>
          <w:sz w:val="24"/>
          <w:szCs w:val="24"/>
        </w:rPr>
        <w:t>5</w:t>
      </w:r>
      <w:r w:rsidR="00A12258">
        <w:rPr>
          <w:rFonts w:hint="eastAsia"/>
          <w:sz w:val="24"/>
          <w:szCs w:val="24"/>
        </w:rPr>
        <w:t>：</w:t>
      </w:r>
      <w:r w:rsidR="00A12258">
        <w:rPr>
          <w:rFonts w:hint="eastAsia"/>
          <w:sz w:val="24"/>
          <w:szCs w:val="24"/>
        </w:rPr>
        <w:t>10-13</w:t>
      </w:r>
      <w:r w:rsidR="002F3604" w:rsidRPr="002F3604">
        <w:rPr>
          <w:rFonts w:hint="eastAsia"/>
          <w:i/>
          <w:iCs/>
          <w:sz w:val="24"/>
          <w:szCs w:val="24"/>
          <w:u w:val="single"/>
        </w:rPr>
        <w:t>信神儿子的，就有这见证在他心里。不信神的，就是将神当作说谎的。因不信神为他儿子作的见证。这见证，就是神赐给我们永生，这永生也是在他儿子里面。人有了神的儿子就有生命。没有神的儿子就没有生命。我将这些话写给你们信奉神儿子之名的人，要叫你们知道自己有永生。</w:t>
      </w:r>
    </w:p>
    <w:sectPr w:rsidR="00894091" w:rsidRPr="00894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79C6"/>
    <w:multiLevelType w:val="hybridMultilevel"/>
    <w:tmpl w:val="00AC2D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86E"/>
    <w:multiLevelType w:val="hybridMultilevel"/>
    <w:tmpl w:val="7AFED39E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BDC0E06"/>
    <w:multiLevelType w:val="hybridMultilevel"/>
    <w:tmpl w:val="FE4AE7E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F530E3"/>
    <w:multiLevelType w:val="hybridMultilevel"/>
    <w:tmpl w:val="70F62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36BD6"/>
    <w:multiLevelType w:val="hybridMultilevel"/>
    <w:tmpl w:val="639E255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540A4984"/>
    <w:multiLevelType w:val="hybridMultilevel"/>
    <w:tmpl w:val="105259A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9357F91"/>
    <w:multiLevelType w:val="hybridMultilevel"/>
    <w:tmpl w:val="6648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0B2C"/>
    <w:multiLevelType w:val="hybridMultilevel"/>
    <w:tmpl w:val="354AA0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B97"/>
    <w:multiLevelType w:val="hybridMultilevel"/>
    <w:tmpl w:val="56206AD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16"/>
    <w:rsid w:val="000D4315"/>
    <w:rsid w:val="000E24F8"/>
    <w:rsid w:val="000F4718"/>
    <w:rsid w:val="001B2685"/>
    <w:rsid w:val="00277D23"/>
    <w:rsid w:val="002F015B"/>
    <w:rsid w:val="002F3604"/>
    <w:rsid w:val="00366947"/>
    <w:rsid w:val="003714CA"/>
    <w:rsid w:val="003B6D58"/>
    <w:rsid w:val="00402504"/>
    <w:rsid w:val="0040437E"/>
    <w:rsid w:val="004D21D6"/>
    <w:rsid w:val="00646CBE"/>
    <w:rsid w:val="008029DA"/>
    <w:rsid w:val="00892930"/>
    <w:rsid w:val="00894091"/>
    <w:rsid w:val="008C2CD5"/>
    <w:rsid w:val="008E099A"/>
    <w:rsid w:val="0095605D"/>
    <w:rsid w:val="00A12258"/>
    <w:rsid w:val="00A87F41"/>
    <w:rsid w:val="00B15EFE"/>
    <w:rsid w:val="00B53BDA"/>
    <w:rsid w:val="00BD7C17"/>
    <w:rsid w:val="00C06D16"/>
    <w:rsid w:val="00DE3D48"/>
    <w:rsid w:val="00E048E8"/>
    <w:rsid w:val="00F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206A"/>
  <w15:chartTrackingRefBased/>
  <w15:docId w15:val="{FE6529CE-B664-46F7-8EFE-B3DC775A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4</cp:revision>
  <dcterms:created xsi:type="dcterms:W3CDTF">2020-06-27T02:50:00Z</dcterms:created>
  <dcterms:modified xsi:type="dcterms:W3CDTF">2020-06-27T03:04:00Z</dcterms:modified>
</cp:coreProperties>
</file>