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8802A" w14:textId="0659F8C1" w:rsidR="006405EE" w:rsidRDefault="006405EE" w:rsidP="006405EE">
      <w:pPr>
        <w:spacing w:after="0"/>
        <w:jc w:val="center"/>
        <w:rPr>
          <w:b/>
          <w:bCs/>
          <w:sz w:val="36"/>
          <w:szCs w:val="36"/>
        </w:rPr>
      </w:pPr>
      <w:r w:rsidRPr="00410022">
        <w:rPr>
          <w:b/>
          <w:bCs/>
          <w:sz w:val="36"/>
          <w:szCs w:val="36"/>
        </w:rPr>
        <w:t xml:space="preserve">The Gospel in Romans </w:t>
      </w:r>
      <w:r>
        <w:rPr>
          <w:b/>
          <w:bCs/>
          <w:sz w:val="36"/>
          <w:szCs w:val="36"/>
        </w:rPr>
        <w:t>(12)</w:t>
      </w:r>
      <w:r w:rsidRPr="00410022">
        <w:rPr>
          <w:b/>
          <w:bCs/>
          <w:sz w:val="36"/>
          <w:szCs w:val="36"/>
        </w:rPr>
        <w:t xml:space="preserve">: </w:t>
      </w:r>
      <w:r>
        <w:rPr>
          <w:b/>
          <w:bCs/>
          <w:sz w:val="36"/>
          <w:szCs w:val="36"/>
        </w:rPr>
        <w:t>Final summary of the Gospel</w:t>
      </w:r>
    </w:p>
    <w:p w14:paraId="1F49804F" w14:textId="32DE3790" w:rsidR="006405EE" w:rsidRDefault="006405EE" w:rsidP="006405EE">
      <w:pPr>
        <w:spacing w:after="0"/>
        <w:jc w:val="center"/>
        <w:rPr>
          <w:sz w:val="36"/>
          <w:szCs w:val="36"/>
        </w:rPr>
      </w:pPr>
      <w:r w:rsidRPr="00473E67">
        <w:rPr>
          <w:sz w:val="36"/>
          <w:szCs w:val="36"/>
        </w:rPr>
        <w:t>Rom</w:t>
      </w:r>
      <w:r>
        <w:rPr>
          <w:sz w:val="36"/>
          <w:szCs w:val="36"/>
        </w:rPr>
        <w:t>ans 16:25-27</w:t>
      </w:r>
    </w:p>
    <w:p w14:paraId="12064D6E" w14:textId="16D53EB1" w:rsidR="006405EE" w:rsidRDefault="006405EE" w:rsidP="006405EE">
      <w:pPr>
        <w:spacing w:after="0"/>
        <w:rPr>
          <w:sz w:val="36"/>
          <w:szCs w:val="36"/>
        </w:rPr>
      </w:pPr>
    </w:p>
    <w:p w14:paraId="0DD2DBF4" w14:textId="5F1FF389" w:rsidR="006405EE" w:rsidRPr="004B5444" w:rsidRDefault="006405EE" w:rsidP="006405EE">
      <w:pPr>
        <w:spacing w:after="0"/>
        <w:rPr>
          <w:rFonts w:ascii="Microsoft YaHei" w:eastAsia="Microsoft YaHei" w:hAnsi="Microsoft YaHei" w:cs="Microsoft YaHei"/>
          <w:b/>
          <w:bCs/>
          <w:color w:val="000000"/>
          <w:sz w:val="24"/>
          <w:szCs w:val="24"/>
          <w:shd w:val="clear" w:color="auto" w:fill="FEFEFC"/>
        </w:rPr>
      </w:pPr>
      <w:r w:rsidRPr="004B5444">
        <w:rPr>
          <w:rFonts w:ascii="Segoe UI" w:hAnsi="Segoe UI" w:cs="Segoe UI" w:hint="eastAsia"/>
          <w:b/>
          <w:bCs/>
          <w:color w:val="000000"/>
          <w:sz w:val="20"/>
          <w:szCs w:val="20"/>
          <w:shd w:val="clear" w:color="auto" w:fill="FEFEFC"/>
        </w:rPr>
        <w:t>2</w:t>
      </w:r>
      <w:r w:rsidRPr="004B5444">
        <w:rPr>
          <w:rFonts w:ascii="Segoe UI" w:hAnsi="Segoe UI" w:cs="Segoe UI"/>
          <w:b/>
          <w:bCs/>
          <w:color w:val="000000"/>
          <w:sz w:val="20"/>
          <w:szCs w:val="20"/>
          <w:shd w:val="clear" w:color="auto" w:fill="FEFEFC"/>
        </w:rPr>
        <w:t>5</w:t>
      </w:r>
      <w:r w:rsidRPr="004B5444">
        <w:rPr>
          <w:rFonts w:ascii="Segoe UI" w:hAnsi="Segoe UI" w:cs="Segoe UI"/>
          <w:b/>
          <w:bCs/>
          <w:color w:val="000000"/>
          <w:sz w:val="26"/>
          <w:szCs w:val="26"/>
          <w:shd w:val="clear" w:color="auto" w:fill="FEFEFC"/>
        </w:rPr>
        <w:t>惟有神能照我所传的福音，和所讲的耶稣基督，并照永古隐藏不言的奥秘，坚固你们的心。</w:t>
      </w:r>
      <w:r w:rsidRPr="004B5444">
        <w:rPr>
          <w:rFonts w:ascii="Segoe UI" w:hAnsi="Segoe UI" w:cs="Segoe UI"/>
          <w:b/>
          <w:bCs/>
          <w:color w:val="000000"/>
          <w:sz w:val="24"/>
          <w:szCs w:val="24"/>
        </w:rPr>
        <w:br/>
      </w:r>
      <w:r w:rsidRPr="004B5444">
        <w:rPr>
          <w:rFonts w:ascii="Segoe UI" w:hAnsi="Segoe UI" w:cs="Segoe UI" w:hint="eastAsia"/>
          <w:b/>
          <w:bCs/>
          <w:color w:val="000000"/>
          <w:sz w:val="20"/>
          <w:szCs w:val="20"/>
          <w:shd w:val="clear" w:color="auto" w:fill="FEFEFC"/>
        </w:rPr>
        <w:t>2</w:t>
      </w:r>
      <w:r w:rsidRPr="004B5444">
        <w:rPr>
          <w:rFonts w:ascii="Segoe UI" w:hAnsi="Segoe UI" w:cs="Segoe UI"/>
          <w:b/>
          <w:bCs/>
          <w:color w:val="000000"/>
          <w:sz w:val="20"/>
          <w:szCs w:val="20"/>
          <w:shd w:val="clear" w:color="auto" w:fill="FEFEFC"/>
        </w:rPr>
        <w:t>6</w:t>
      </w:r>
      <w:r w:rsidRPr="004B5444">
        <w:rPr>
          <w:rFonts w:ascii="Segoe UI" w:hAnsi="Segoe UI" w:cs="Segoe UI"/>
          <w:b/>
          <w:bCs/>
          <w:color w:val="000000"/>
          <w:sz w:val="26"/>
          <w:szCs w:val="26"/>
          <w:shd w:val="clear" w:color="auto" w:fill="FEFEFC"/>
        </w:rPr>
        <w:t>这奥秘如今显明出来，而且按着永生神的命，借众先知的书指示万国的民，使他们信服真道。</w:t>
      </w:r>
      <w:r w:rsidRPr="004B5444">
        <w:rPr>
          <w:rFonts w:ascii="Segoe UI" w:hAnsi="Segoe UI" w:cs="Segoe UI"/>
          <w:b/>
          <w:bCs/>
          <w:color w:val="000000"/>
          <w:sz w:val="24"/>
          <w:szCs w:val="24"/>
        </w:rPr>
        <w:br/>
      </w:r>
      <w:r w:rsidRPr="004B5444">
        <w:rPr>
          <w:rFonts w:ascii="Segoe UI" w:hAnsi="Segoe UI" w:cs="Segoe UI" w:hint="eastAsia"/>
          <w:b/>
          <w:bCs/>
          <w:color w:val="000000"/>
          <w:sz w:val="20"/>
          <w:szCs w:val="20"/>
          <w:shd w:val="clear" w:color="auto" w:fill="FEFEFC"/>
        </w:rPr>
        <w:t>2</w:t>
      </w:r>
      <w:r w:rsidRPr="004B5444">
        <w:rPr>
          <w:rFonts w:ascii="Segoe UI" w:hAnsi="Segoe UI" w:cs="Segoe UI"/>
          <w:b/>
          <w:bCs/>
          <w:color w:val="000000"/>
          <w:sz w:val="20"/>
          <w:szCs w:val="20"/>
          <w:shd w:val="clear" w:color="auto" w:fill="FEFEFC"/>
        </w:rPr>
        <w:t>7</w:t>
      </w:r>
      <w:r w:rsidRPr="004B5444">
        <w:rPr>
          <w:rFonts w:ascii="Segoe UI" w:hAnsi="Segoe UI" w:cs="Segoe UI"/>
          <w:b/>
          <w:bCs/>
          <w:color w:val="000000"/>
          <w:sz w:val="26"/>
          <w:szCs w:val="26"/>
          <w:shd w:val="clear" w:color="auto" w:fill="FEFEFC"/>
        </w:rPr>
        <w:t>愿荣耀因耶稣基督归与独一全智的神，直到永远。阿们</w:t>
      </w:r>
      <w:r w:rsidRPr="004B5444">
        <w:rPr>
          <w:rFonts w:ascii="Microsoft YaHei" w:eastAsia="Microsoft YaHei" w:hAnsi="Microsoft YaHei" w:cs="Microsoft YaHei" w:hint="eastAsia"/>
          <w:b/>
          <w:bCs/>
          <w:color w:val="000000"/>
          <w:sz w:val="26"/>
          <w:szCs w:val="26"/>
          <w:shd w:val="clear" w:color="auto" w:fill="FEFEFC"/>
        </w:rPr>
        <w:t>。</w:t>
      </w:r>
    </w:p>
    <w:p w14:paraId="3AF161CE" w14:textId="77777777" w:rsidR="004B5444" w:rsidRDefault="006405EE" w:rsidP="006405EE">
      <w:pPr>
        <w:spacing w:after="0"/>
        <w:rPr>
          <w:rFonts w:ascii="Arial" w:hAnsi="Arial" w:cs="Arial"/>
          <w:b/>
          <w:bCs/>
          <w:color w:val="001320"/>
          <w:sz w:val="24"/>
          <w:szCs w:val="24"/>
          <w:shd w:val="clear" w:color="auto" w:fill="FFFFFF"/>
        </w:rPr>
      </w:pPr>
      <w:r w:rsidRPr="004B5444">
        <w:rPr>
          <w:rFonts w:ascii="Arial" w:hAnsi="Arial" w:cs="Arial"/>
          <w:b/>
          <w:bCs/>
          <w:color w:val="001320"/>
          <w:sz w:val="20"/>
          <w:szCs w:val="20"/>
          <w:shd w:val="clear" w:color="auto" w:fill="FFFFFF"/>
        </w:rPr>
        <w:t>25</w:t>
      </w:r>
      <w:r w:rsidR="004B5444">
        <w:rPr>
          <w:rFonts w:ascii="Arial" w:hAnsi="Arial" w:cs="Arial"/>
          <w:b/>
          <w:bCs/>
          <w:color w:val="001320"/>
          <w:sz w:val="24"/>
          <w:szCs w:val="24"/>
          <w:shd w:val="clear" w:color="auto" w:fill="FFFFFF"/>
        </w:rPr>
        <w:t xml:space="preserve"> </w:t>
      </w:r>
      <w:r w:rsidRPr="004B5444">
        <w:rPr>
          <w:rFonts w:ascii="Arial" w:hAnsi="Arial" w:cs="Arial"/>
          <w:b/>
          <w:bCs/>
          <w:color w:val="001320"/>
          <w:sz w:val="24"/>
          <w:szCs w:val="24"/>
          <w:shd w:val="clear" w:color="auto" w:fill="FFFFFF"/>
        </w:rPr>
        <w:t>Now to him who is able to establish you in accordance with my gospel, the message I proclaim about Jesus Christ, in keeping with the revelation of the mystery hidden for long ages past, </w:t>
      </w:r>
    </w:p>
    <w:p w14:paraId="50F6B0FA" w14:textId="77777777" w:rsidR="004B5444" w:rsidRDefault="006405EE" w:rsidP="006405EE">
      <w:pPr>
        <w:spacing w:after="0"/>
        <w:rPr>
          <w:rFonts w:ascii="Arial" w:hAnsi="Arial" w:cs="Arial"/>
          <w:b/>
          <w:bCs/>
          <w:color w:val="001320"/>
          <w:sz w:val="24"/>
          <w:szCs w:val="24"/>
          <w:shd w:val="clear" w:color="auto" w:fill="FFFFFF"/>
        </w:rPr>
      </w:pPr>
      <w:r w:rsidRPr="004B5444">
        <w:rPr>
          <w:rFonts w:ascii="Arial" w:hAnsi="Arial" w:cs="Arial"/>
          <w:b/>
          <w:bCs/>
          <w:color w:val="001320"/>
          <w:sz w:val="20"/>
          <w:szCs w:val="20"/>
          <w:shd w:val="clear" w:color="auto" w:fill="FFFFFF"/>
        </w:rPr>
        <w:t>26</w:t>
      </w:r>
      <w:r w:rsidRPr="004B5444">
        <w:rPr>
          <w:rFonts w:ascii="Arial" w:hAnsi="Arial" w:cs="Arial"/>
          <w:b/>
          <w:bCs/>
          <w:color w:val="001320"/>
          <w:sz w:val="24"/>
          <w:szCs w:val="24"/>
          <w:shd w:val="clear" w:color="auto" w:fill="FFFFFF"/>
        </w:rPr>
        <w:t xml:space="preserve"> but now revealed and made known through the prophetic writings by the command of the eternal God, so that all the Gentiles might come to the obedience that comes from faith— </w:t>
      </w:r>
    </w:p>
    <w:p w14:paraId="67CEACE1" w14:textId="5941EB8F" w:rsidR="006405EE" w:rsidRPr="004B5444" w:rsidRDefault="006405EE" w:rsidP="006405EE">
      <w:pPr>
        <w:spacing w:after="0"/>
        <w:rPr>
          <w:b/>
          <w:bCs/>
          <w:sz w:val="24"/>
          <w:szCs w:val="24"/>
        </w:rPr>
      </w:pPr>
      <w:r w:rsidRPr="004B5444">
        <w:rPr>
          <w:rFonts w:ascii="Arial" w:hAnsi="Arial" w:cs="Arial"/>
          <w:b/>
          <w:bCs/>
          <w:color w:val="001320"/>
          <w:sz w:val="20"/>
          <w:szCs w:val="20"/>
          <w:shd w:val="clear" w:color="auto" w:fill="FFFFFF"/>
        </w:rPr>
        <w:t>27</w:t>
      </w:r>
      <w:r w:rsidRPr="004B5444">
        <w:rPr>
          <w:rFonts w:ascii="Arial" w:hAnsi="Arial" w:cs="Arial"/>
          <w:b/>
          <w:bCs/>
          <w:color w:val="001320"/>
          <w:sz w:val="24"/>
          <w:szCs w:val="24"/>
          <w:shd w:val="clear" w:color="auto" w:fill="FFFFFF"/>
        </w:rPr>
        <w:t>to the only wise God be glory forever through Jesus Christ! Amen.</w:t>
      </w:r>
    </w:p>
    <w:p w14:paraId="36CCE891" w14:textId="423AF39C" w:rsidR="00CE311C" w:rsidRDefault="004D7A3B">
      <w:pPr>
        <w:rPr>
          <w:b/>
          <w:bCs/>
        </w:rPr>
      </w:pPr>
    </w:p>
    <w:p w14:paraId="6AA08029" w14:textId="546EE524" w:rsidR="006405EE" w:rsidRDefault="006405EE">
      <w:pPr>
        <w:rPr>
          <w:sz w:val="28"/>
          <w:szCs w:val="28"/>
        </w:rPr>
      </w:pPr>
      <w:r>
        <w:rPr>
          <w:sz w:val="28"/>
          <w:szCs w:val="28"/>
        </w:rPr>
        <w:t>As we come to the end of the book of Romans, we’ve studied the message of the gospel throughout the letter</w:t>
      </w:r>
      <w:r w:rsidR="004B5444">
        <w:rPr>
          <w:sz w:val="28"/>
          <w:szCs w:val="28"/>
        </w:rPr>
        <w:t>. What is the content of this gospel message?</w:t>
      </w:r>
    </w:p>
    <w:p w14:paraId="3D597B75" w14:textId="2CE20821" w:rsidR="004B5444" w:rsidRDefault="004B5444">
      <w:pPr>
        <w:rPr>
          <w:sz w:val="28"/>
          <w:szCs w:val="28"/>
        </w:rPr>
      </w:pPr>
    </w:p>
    <w:p w14:paraId="765E9E8B" w14:textId="09199FFE" w:rsidR="004B5444" w:rsidRDefault="00542A7F">
      <w:pPr>
        <w:rPr>
          <w:sz w:val="28"/>
          <w:szCs w:val="28"/>
        </w:rPr>
      </w:pPr>
      <w:r>
        <w:rPr>
          <w:sz w:val="28"/>
          <w:szCs w:val="28"/>
        </w:rPr>
        <w:t xml:space="preserve">Compare 1:1-7,11 to these last 3 verses, there are a few </w:t>
      </w:r>
      <w:r w:rsidR="00CC114B">
        <w:rPr>
          <w:sz w:val="28"/>
          <w:szCs w:val="28"/>
        </w:rPr>
        <w:t>echoes</w:t>
      </w:r>
      <w:r w:rsidR="00600C43">
        <w:rPr>
          <w:sz w:val="28"/>
          <w:szCs w:val="28"/>
        </w:rPr>
        <w:t>, can you find them?</w:t>
      </w:r>
    </w:p>
    <w:p w14:paraId="371B9489" w14:textId="01A728FE" w:rsidR="00600C43" w:rsidRDefault="00600C43">
      <w:pPr>
        <w:rPr>
          <w:sz w:val="28"/>
          <w:szCs w:val="28"/>
        </w:rPr>
      </w:pPr>
    </w:p>
    <w:p w14:paraId="04DC4E3A" w14:textId="2AC9BF54" w:rsidR="00844BAA" w:rsidRDefault="00844BAA">
      <w:pPr>
        <w:rPr>
          <w:sz w:val="28"/>
          <w:szCs w:val="28"/>
        </w:rPr>
      </w:pPr>
      <w:r>
        <w:rPr>
          <w:sz w:val="28"/>
          <w:szCs w:val="28"/>
        </w:rPr>
        <w:t xml:space="preserve">We are being strengthened/established by the gospel, it not only ignites the Christian life but also sustains it, how? (1 Cor 15:1-2) Does this letter to the Romans help us in </w:t>
      </w:r>
      <w:r w:rsidR="00526DB6">
        <w:rPr>
          <w:sz w:val="28"/>
          <w:szCs w:val="28"/>
        </w:rPr>
        <w:t>faith and obedience?</w:t>
      </w:r>
    </w:p>
    <w:p w14:paraId="173874E6" w14:textId="77777777" w:rsidR="00844BAA" w:rsidRDefault="00844BAA">
      <w:pPr>
        <w:rPr>
          <w:sz w:val="28"/>
          <w:szCs w:val="28"/>
        </w:rPr>
      </w:pPr>
    </w:p>
    <w:p w14:paraId="78C93581" w14:textId="18D70AE7" w:rsidR="00600C43" w:rsidRDefault="00600C43">
      <w:pPr>
        <w:rPr>
          <w:sz w:val="28"/>
          <w:szCs w:val="28"/>
        </w:rPr>
      </w:pPr>
      <w:r>
        <w:rPr>
          <w:sz w:val="28"/>
          <w:szCs w:val="28"/>
        </w:rPr>
        <w:t>The “mystery” mentioned what is it? (Eph 3:3-6; Col 1:26-27</w:t>
      </w:r>
      <w:r w:rsidR="00640297">
        <w:rPr>
          <w:sz w:val="28"/>
          <w:szCs w:val="28"/>
        </w:rPr>
        <w:t>; Rom 1:16; 3:21-22</w:t>
      </w:r>
      <w:bookmarkStart w:id="0" w:name="_GoBack"/>
      <w:bookmarkEnd w:id="0"/>
      <w:r>
        <w:rPr>
          <w:sz w:val="28"/>
          <w:szCs w:val="28"/>
        </w:rPr>
        <w:t>) How does that relate to us?</w:t>
      </w:r>
      <w:r w:rsidR="00F95FED">
        <w:rPr>
          <w:sz w:val="28"/>
          <w:szCs w:val="28"/>
        </w:rPr>
        <w:t xml:space="preserve"> Jesus Christ is the promise disclosed, how was he disclosed in OT (some examples)?  How does his revelation to us transform our lives? </w:t>
      </w:r>
    </w:p>
    <w:p w14:paraId="41AAA68A" w14:textId="4AC3C483" w:rsidR="00526DB6" w:rsidRDefault="00526DB6">
      <w:pPr>
        <w:rPr>
          <w:sz w:val="28"/>
          <w:szCs w:val="28"/>
        </w:rPr>
      </w:pPr>
    </w:p>
    <w:p w14:paraId="5356C143" w14:textId="286A0C43" w:rsidR="00526DB6" w:rsidRDefault="00526DB6">
      <w:pPr>
        <w:rPr>
          <w:sz w:val="28"/>
          <w:szCs w:val="28"/>
        </w:rPr>
      </w:pPr>
      <w:r>
        <w:rPr>
          <w:sz w:val="28"/>
          <w:szCs w:val="28"/>
        </w:rPr>
        <w:lastRenderedPageBreak/>
        <w:t xml:space="preserve">Ultimate purpose of Christian faith is to glorify God. What is the glory of God? </w:t>
      </w:r>
      <w:r w:rsidR="00F95FED">
        <w:rPr>
          <w:sz w:val="28"/>
          <w:szCs w:val="28"/>
        </w:rPr>
        <w:t>How do we glorify God? How did Paul glorify God through his letter to the Romans?</w:t>
      </w:r>
    </w:p>
    <w:p w14:paraId="07652309" w14:textId="4DFDC8B1" w:rsidR="00F95FED" w:rsidRDefault="00F95FED">
      <w:pPr>
        <w:rPr>
          <w:sz w:val="28"/>
          <w:szCs w:val="28"/>
        </w:rPr>
      </w:pPr>
    </w:p>
    <w:p w14:paraId="6D600850" w14:textId="4AF35A8A" w:rsidR="00F95FED" w:rsidRPr="00F95FED" w:rsidRDefault="00F95FED" w:rsidP="00F95FED">
      <w:pPr>
        <w:pStyle w:val="NormalWeb"/>
        <w:shd w:val="clear" w:color="auto" w:fill="FFFFFF"/>
        <w:spacing w:before="0" w:beforeAutospacing="0" w:after="0" w:afterAutospacing="0"/>
        <w:rPr>
          <w:rFonts w:asciiTheme="minorHAnsi" w:hAnsiTheme="minorHAnsi" w:cstheme="minorHAnsi"/>
          <w:color w:val="505050"/>
          <w:sz w:val="28"/>
          <w:szCs w:val="28"/>
        </w:rPr>
      </w:pPr>
      <w:r>
        <w:rPr>
          <w:rFonts w:asciiTheme="minorHAnsi" w:hAnsiTheme="minorHAnsi" w:cstheme="minorHAnsi"/>
          <w:color w:val="505050"/>
          <w:sz w:val="28"/>
          <w:szCs w:val="28"/>
        </w:rPr>
        <w:t xml:space="preserve">Paul </w:t>
      </w:r>
      <w:r w:rsidRPr="00F95FED">
        <w:rPr>
          <w:rFonts w:asciiTheme="minorHAnsi" w:hAnsiTheme="minorHAnsi" w:cstheme="minorHAnsi"/>
          <w:color w:val="505050"/>
          <w:sz w:val="28"/>
          <w:szCs w:val="28"/>
        </w:rPr>
        <w:t>has been worshiping as he is writing. Paul has been so captured by God’s grace that he cannot instruct without celebrating, rebuke without grieving, and command without assuring. He is so utterly convinced of God’s deep love in the grace of Jesus Christ that worship regularly erupts from his heart. He wants it to erupt in our hearts too; that is the point of his writing in the first place. As he gets to the end of his letter to the Roman church, then, he bursts out one final time in praise of God. This short prayer encapsulates the main themes of what he has written. And he does all this as an act of unabashed praise.</w:t>
      </w:r>
    </w:p>
    <w:p w14:paraId="182BD396" w14:textId="77777777" w:rsidR="00F95FED" w:rsidRPr="00F95FED" w:rsidRDefault="00F95FED" w:rsidP="00F95FED">
      <w:pPr>
        <w:pStyle w:val="NormalWeb"/>
        <w:shd w:val="clear" w:color="auto" w:fill="FFFFFF"/>
        <w:spacing w:before="0" w:beforeAutospacing="0" w:after="0" w:afterAutospacing="0"/>
        <w:rPr>
          <w:rFonts w:asciiTheme="minorHAnsi" w:hAnsiTheme="minorHAnsi" w:cstheme="minorHAnsi"/>
          <w:color w:val="505050"/>
          <w:sz w:val="28"/>
          <w:szCs w:val="28"/>
        </w:rPr>
      </w:pPr>
      <w:r w:rsidRPr="00F95FED">
        <w:rPr>
          <w:rFonts w:asciiTheme="minorHAnsi" w:hAnsiTheme="minorHAnsi" w:cstheme="minorHAnsi"/>
          <w:color w:val="505050"/>
          <w:sz w:val="28"/>
          <w:szCs w:val="28"/>
        </w:rPr>
        <w:t>What is the ultimate point of Paul’s letter to the Romans? The same as the Bible’s ultimate point: that God’s glory through Jesus Christ would be magnified everywhere at every time.</w:t>
      </w:r>
    </w:p>
    <w:p w14:paraId="1C08FF87" w14:textId="77777777" w:rsidR="00F95FED" w:rsidRPr="006405EE" w:rsidRDefault="00F95FED">
      <w:pPr>
        <w:rPr>
          <w:sz w:val="28"/>
          <w:szCs w:val="28"/>
        </w:rPr>
      </w:pPr>
    </w:p>
    <w:sectPr w:rsidR="00F95FED" w:rsidRPr="0064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EE"/>
    <w:rsid w:val="00256AFD"/>
    <w:rsid w:val="003E660A"/>
    <w:rsid w:val="004B5444"/>
    <w:rsid w:val="004D7A3B"/>
    <w:rsid w:val="00526DB6"/>
    <w:rsid w:val="00542A7F"/>
    <w:rsid w:val="00600C43"/>
    <w:rsid w:val="00640297"/>
    <w:rsid w:val="006405EE"/>
    <w:rsid w:val="00844BAA"/>
    <w:rsid w:val="00B52250"/>
    <w:rsid w:val="00CC114B"/>
    <w:rsid w:val="00F9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D881"/>
  <w15:chartTrackingRefBased/>
  <w15:docId w15:val="{B34A19CF-5354-4ABD-B454-9018518E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6405EE"/>
  </w:style>
  <w:style w:type="character" w:customStyle="1" w:styleId="reftext">
    <w:name w:val="reftext"/>
    <w:basedOn w:val="DefaultParagraphFont"/>
    <w:rsid w:val="006405EE"/>
  </w:style>
  <w:style w:type="character" w:styleId="Hyperlink">
    <w:name w:val="Hyperlink"/>
    <w:basedOn w:val="DefaultParagraphFont"/>
    <w:uiPriority w:val="99"/>
    <w:semiHidden/>
    <w:unhideWhenUsed/>
    <w:rsid w:val="006405EE"/>
    <w:rPr>
      <w:color w:val="0000FF"/>
      <w:u w:val="single"/>
    </w:rPr>
  </w:style>
  <w:style w:type="character" w:customStyle="1" w:styleId="nivfootnote">
    <w:name w:val="nivfootnote"/>
    <w:basedOn w:val="DefaultParagraphFont"/>
    <w:rsid w:val="006405EE"/>
  </w:style>
  <w:style w:type="paragraph" w:styleId="NormalWeb">
    <w:name w:val="Normal (Web)"/>
    <w:basedOn w:val="Normal"/>
    <w:uiPriority w:val="99"/>
    <w:semiHidden/>
    <w:unhideWhenUsed/>
    <w:rsid w:val="00F95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3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Jin</dc:creator>
  <cp:keywords/>
  <dc:description/>
  <cp:lastModifiedBy>Tony Jin</cp:lastModifiedBy>
  <cp:revision>3</cp:revision>
  <dcterms:created xsi:type="dcterms:W3CDTF">2020-10-03T02:14:00Z</dcterms:created>
  <dcterms:modified xsi:type="dcterms:W3CDTF">2020-10-03T23:52:00Z</dcterms:modified>
</cp:coreProperties>
</file>